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54" w:rsidRPr="003A3116" w:rsidRDefault="00347154" w:rsidP="00347154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bookmarkStart w:id="0" w:name="_GoBack"/>
      <w:bookmarkEnd w:id="0"/>
      <w:r w:rsidRPr="003A3116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 xml:space="preserve">7/2  </w:t>
      </w:r>
      <w:r w:rsidRPr="003A311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</w:p>
    <w:p w:rsidR="00347154" w:rsidRPr="003A3116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347154" w:rsidRPr="003A3116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3A3116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3A3116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347154" w:rsidRPr="003A3116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347154" w:rsidRDefault="00347154" w:rsidP="00C04A39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1" w:name="P1732"/>
      <w:bookmarkEnd w:id="1"/>
      <w:r w:rsidRPr="00A60A6A">
        <w:rPr>
          <w:rFonts w:ascii="Times New Roman" w:hAnsi="Times New Roman"/>
          <w:color w:val="000000" w:themeColor="text1"/>
          <w:sz w:val="20"/>
          <w:szCs w:val="20"/>
        </w:rPr>
        <w:t>от 30.12.2020 № 771-ОМС</w:t>
      </w:r>
    </w:p>
    <w:p w:rsidR="00347154" w:rsidRPr="00D03695" w:rsidRDefault="00347154" w:rsidP="00347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154" w:rsidRDefault="00347154" w:rsidP="007C3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A6A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4375DD" w:rsidRPr="00A60A6A">
        <w:rPr>
          <w:rFonts w:ascii="Times New Roman" w:hAnsi="Times New Roman" w:cs="Times New Roman"/>
          <w:sz w:val="28"/>
          <w:szCs w:val="28"/>
        </w:rPr>
        <w:t>КСГ</w:t>
      </w:r>
      <w:r w:rsidRPr="00A60A6A">
        <w:rPr>
          <w:rFonts w:ascii="Times New Roman" w:hAnsi="Times New Roman" w:cs="Times New Roman"/>
          <w:sz w:val="28"/>
          <w:szCs w:val="28"/>
        </w:rPr>
        <w:t>, размер коэффициентов относительной затратоемкости</w:t>
      </w:r>
      <w:r w:rsidR="00326381" w:rsidRPr="00A60A6A">
        <w:rPr>
          <w:rFonts w:ascii="Times New Roman" w:hAnsi="Times New Roman" w:cs="Times New Roman"/>
          <w:sz w:val="28"/>
          <w:szCs w:val="28"/>
        </w:rPr>
        <w:t xml:space="preserve">, </w:t>
      </w:r>
      <w:r w:rsidR="007C3E61" w:rsidRPr="00A60A6A">
        <w:rPr>
          <w:rFonts w:ascii="Times New Roman" w:hAnsi="Times New Roman" w:cs="Times New Roman"/>
          <w:sz w:val="28"/>
          <w:szCs w:val="28"/>
        </w:rPr>
        <w:t>коэффициентов специфики</w:t>
      </w:r>
      <w:r w:rsidRPr="00A60A6A">
        <w:rPr>
          <w:rFonts w:ascii="Times New Roman" w:hAnsi="Times New Roman" w:cs="Times New Roman"/>
          <w:sz w:val="28"/>
          <w:szCs w:val="28"/>
        </w:rPr>
        <w:t xml:space="preserve">, используемых при оплате медицинской </w:t>
      </w:r>
      <w:r w:rsidR="00A60A6A">
        <w:rPr>
          <w:rFonts w:ascii="Times New Roman" w:hAnsi="Times New Roman" w:cs="Times New Roman"/>
          <w:sz w:val="28"/>
          <w:szCs w:val="28"/>
        </w:rPr>
        <w:t xml:space="preserve">помощи, оказанной в </w:t>
      </w:r>
      <w:r w:rsidRPr="00A60A6A">
        <w:rPr>
          <w:rFonts w:ascii="Times New Roman" w:hAnsi="Times New Roman" w:cs="Times New Roman"/>
          <w:sz w:val="28"/>
          <w:szCs w:val="28"/>
        </w:rPr>
        <w:t>условиях дневного стационара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154" w:rsidRPr="00D03695" w:rsidRDefault="00347154" w:rsidP="00347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/>
      </w:tblPr>
      <w:tblGrid>
        <w:gridCol w:w="659"/>
        <w:gridCol w:w="697"/>
        <w:gridCol w:w="1111"/>
        <w:gridCol w:w="5672"/>
        <w:gridCol w:w="1151"/>
        <w:gridCol w:w="1131"/>
      </w:tblGrid>
      <w:tr w:rsidR="0093228D" w:rsidRPr="00A60A6A" w:rsidTr="00A22929">
        <w:trPr>
          <w:trHeight w:val="600"/>
          <w:tblHeader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5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КЗдс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КСдс</w:t>
            </w:r>
            <w:proofErr w:type="spellEnd"/>
          </w:p>
        </w:tc>
      </w:tr>
      <w:tr w:rsidR="0093228D" w:rsidRPr="00A60A6A" w:rsidTr="00A22929">
        <w:trPr>
          <w:trHeight w:val="300"/>
          <w:tblHeader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женских половых органов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ds02.007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Аборт медикаментозный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ds02.008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ds02.009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ds02.010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ds02.011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ds03.001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ds04.001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крови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крови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ds06.001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Дерматозы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ds07.001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ds09.001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ds09.002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ds10.001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ds11.001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ds11.002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ds12.010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ds12.011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вирусные гепатиты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ds12.007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ds12.008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ds12.009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ds13.001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ds13.002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ds13.003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Лечение наследственных атерогенных нарушений липидного обмена с применением методов </w:t>
            </w:r>
            <w:proofErr w:type="spellStart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афереза</w:t>
            </w:r>
            <w:proofErr w:type="spellEnd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(липидная фильтрация, </w:t>
            </w:r>
            <w:proofErr w:type="spellStart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афинная</w:t>
            </w:r>
            <w:proofErr w:type="spellEnd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иммуносорбция</w:t>
            </w:r>
            <w:proofErr w:type="spellEnd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ds14.001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ds14.002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ds16.001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ds16.002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ds17.001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Гломерулярные болезни, почечная недостаточность </w:t>
            </w:r>
          </w:p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(без диализа)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почек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ds19.017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ds19.028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ds19.029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проведением биопсии и последующим проведением молекулярно-генетического и/или иммуногистохимического исследования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ds19.037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ds19.038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Лекарственная терапия при злокачественных </w:t>
            </w: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новообразованиях (кроме лимфоидной и кроветворной тканей), взрослые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ds19.039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ds19.040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ds19.041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ds19.042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ds19.043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ds19.044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ds19.045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ds19.046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ds19.047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ds19.048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ds19.049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ds19.050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4)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5)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6)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7)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ds19.057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8)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ds19.058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ds19.059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ds19.060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лечения, взрослые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лечения, взрослые (уровень 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 без специального противоопухолевого лечения, взрослые (уровень 4)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ds19.067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ds19.068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ds19.069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ds19.070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</w:t>
            </w:r>
          </w:p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перечню), взрослые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</w:t>
            </w:r>
          </w:p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перечню), взрослые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</w:t>
            </w:r>
          </w:p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перечню), взрослые (уровень 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</w:t>
            </w:r>
          </w:p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перечню), взрослые (уровень 4)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</w:t>
            </w:r>
          </w:p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перечню), взрослые (уровень 5)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</w:t>
            </w:r>
          </w:p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перечню), взрослые (уровень 6)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ds19.077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</w:t>
            </w:r>
          </w:p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перечню), взрослые (уровень 7)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ds19.078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</w:t>
            </w:r>
          </w:p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перечню), взрослые (уровень 8)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25,5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ds19.079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Лучевые повреждения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уха, горла, носа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45,5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и травмы глаза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ds22.001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ds22.002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пищеварения,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ds23.001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дыхания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ds24.001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ds26.001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ds27.001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ds28.001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ds32.007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Другие операции на органах брюшной полости </w:t>
            </w:r>
          </w:p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ds32.008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Другие операции на органах брюшной полости </w:t>
            </w:r>
          </w:p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ds33.001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и отморожения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</w:t>
            </w: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опорно-двигательного аппарата и периферической нервной системы (2 балла по ШРМ)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(2 балла по ШРМ)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(3 балла по ШРМ)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ds37.007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ds37.008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ds37.009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ds37.010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ds37.011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ds37.012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ds37.013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ds37.014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A60A6A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ds37.015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3228D" w:rsidRPr="0093228D" w:rsidTr="00A22929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ds37.016</w:t>
            </w:r>
          </w:p>
        </w:tc>
        <w:tc>
          <w:tcPr>
            <w:tcW w:w="5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A60A6A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  <w:r w:rsidR="000D5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28D" w:rsidRPr="0093228D" w:rsidRDefault="0093228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0A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</w:tbl>
    <w:p w:rsidR="0093228D" w:rsidRDefault="0093228D"/>
    <w:sectPr w:rsidR="0093228D" w:rsidSect="00E00AA9">
      <w:footerReference w:type="default" r:id="rId7"/>
      <w:pgSz w:w="11906" w:h="16838" w:code="9"/>
      <w:pgMar w:top="1134" w:right="567" w:bottom="1134" w:left="1134" w:header="709" w:footer="709" w:gutter="0"/>
      <w:pgNumType w:start="1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EE3" w:rsidRDefault="00BB2EE3" w:rsidP="00347154">
      <w:pPr>
        <w:spacing w:after="0" w:line="240" w:lineRule="auto"/>
      </w:pPr>
      <w:r>
        <w:separator/>
      </w:r>
    </w:p>
  </w:endnote>
  <w:endnote w:type="continuationSeparator" w:id="0">
    <w:p w:rsidR="00BB2EE3" w:rsidRDefault="00BB2EE3" w:rsidP="00347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034626"/>
      <w:docPartObj>
        <w:docPartGallery w:val="Page Numbers (Bottom of Page)"/>
        <w:docPartUnique/>
      </w:docPartObj>
    </w:sdtPr>
    <w:sdtContent>
      <w:p w:rsidR="0048162F" w:rsidRDefault="00DA5783">
        <w:pPr>
          <w:pStyle w:val="a7"/>
          <w:jc w:val="center"/>
        </w:pPr>
        <w:r w:rsidRPr="0048162F">
          <w:rPr>
            <w:rFonts w:ascii="Times New Roman" w:hAnsi="Times New Roman" w:cs="Times New Roman"/>
          </w:rPr>
          <w:fldChar w:fldCharType="begin"/>
        </w:r>
        <w:r w:rsidR="0048162F" w:rsidRPr="0048162F">
          <w:rPr>
            <w:rFonts w:ascii="Times New Roman" w:hAnsi="Times New Roman" w:cs="Times New Roman"/>
          </w:rPr>
          <w:instrText xml:space="preserve"> PAGE   \* MERGEFORMAT </w:instrText>
        </w:r>
        <w:r w:rsidRPr="0048162F">
          <w:rPr>
            <w:rFonts w:ascii="Times New Roman" w:hAnsi="Times New Roman" w:cs="Times New Roman"/>
          </w:rPr>
          <w:fldChar w:fldCharType="separate"/>
        </w:r>
        <w:r w:rsidR="000D57EE">
          <w:rPr>
            <w:rFonts w:ascii="Times New Roman" w:hAnsi="Times New Roman" w:cs="Times New Roman"/>
            <w:noProof/>
          </w:rPr>
          <w:t>197</w:t>
        </w:r>
        <w:r w:rsidRPr="0048162F">
          <w:rPr>
            <w:rFonts w:ascii="Times New Roman" w:hAnsi="Times New Roman" w:cs="Times New Roman"/>
          </w:rPr>
          <w:fldChar w:fldCharType="end"/>
        </w:r>
      </w:p>
    </w:sdtContent>
  </w:sdt>
  <w:p w:rsidR="0048162F" w:rsidRDefault="004816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EE3" w:rsidRDefault="00BB2EE3" w:rsidP="00347154">
      <w:pPr>
        <w:spacing w:after="0" w:line="240" w:lineRule="auto"/>
      </w:pPr>
      <w:r>
        <w:separator/>
      </w:r>
    </w:p>
  </w:footnote>
  <w:footnote w:type="continuationSeparator" w:id="0">
    <w:p w:rsidR="00BB2EE3" w:rsidRDefault="00BB2EE3" w:rsidP="00347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154"/>
    <w:rsid w:val="00091C0A"/>
    <w:rsid w:val="000D57EE"/>
    <w:rsid w:val="001710A7"/>
    <w:rsid w:val="001E69EC"/>
    <w:rsid w:val="001F5097"/>
    <w:rsid w:val="00235F0D"/>
    <w:rsid w:val="00275364"/>
    <w:rsid w:val="00291E42"/>
    <w:rsid w:val="0032342C"/>
    <w:rsid w:val="00326381"/>
    <w:rsid w:val="00347154"/>
    <w:rsid w:val="00351996"/>
    <w:rsid w:val="00363507"/>
    <w:rsid w:val="004270D2"/>
    <w:rsid w:val="004375DD"/>
    <w:rsid w:val="0048162F"/>
    <w:rsid w:val="0048291A"/>
    <w:rsid w:val="004E791D"/>
    <w:rsid w:val="005C6D05"/>
    <w:rsid w:val="005E1917"/>
    <w:rsid w:val="006B75D9"/>
    <w:rsid w:val="006E1100"/>
    <w:rsid w:val="00767A67"/>
    <w:rsid w:val="007C3E61"/>
    <w:rsid w:val="00847DA6"/>
    <w:rsid w:val="0093228D"/>
    <w:rsid w:val="0097126F"/>
    <w:rsid w:val="00A22929"/>
    <w:rsid w:val="00A60A6A"/>
    <w:rsid w:val="00B06125"/>
    <w:rsid w:val="00B82786"/>
    <w:rsid w:val="00BB2EE3"/>
    <w:rsid w:val="00C04A39"/>
    <w:rsid w:val="00C92954"/>
    <w:rsid w:val="00CA349D"/>
    <w:rsid w:val="00DA5783"/>
    <w:rsid w:val="00E00AA9"/>
    <w:rsid w:val="00E671A9"/>
    <w:rsid w:val="00F13840"/>
    <w:rsid w:val="00FD1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71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7154"/>
    <w:rPr>
      <w:color w:val="800080"/>
      <w:u w:val="single"/>
    </w:rPr>
  </w:style>
  <w:style w:type="paragraph" w:customStyle="1" w:styleId="xl65">
    <w:name w:val="xl65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471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8162F"/>
  </w:style>
  <w:style w:type="paragraph" w:styleId="a7">
    <w:name w:val="footer"/>
    <w:basedOn w:val="a"/>
    <w:link w:val="a8"/>
    <w:uiPriority w:val="99"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6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C7176-4C3D-4129-87B7-7D56C7B1B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2530</Words>
  <Characters>14423</Characters>
  <Application>Microsoft Office Word</Application>
  <DocSecurity>0</DocSecurity>
  <Lines>120</Lines>
  <Paragraphs>33</Paragraphs>
  <ScaleCrop>false</ScaleCrop>
  <Company>ТФОМС</Company>
  <LinksUpToDate>false</LinksUpToDate>
  <CharactersWithSpaces>16920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eitolstih</dc:creator>
  <cp:keywords/>
  <dc:description/>
  <cp:lastModifiedBy>lakrivorotova</cp:lastModifiedBy>
  <cp:revision>19</cp:revision>
  <dcterms:created xsi:type="dcterms:W3CDTF">2021-01-11T09:18:00Z</dcterms:created>
  <dcterms:modified xsi:type="dcterms:W3CDTF">2021-01-20T03:56:00Z</dcterms:modified>
</cp:coreProperties>
</file>