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D12" w:rsidRPr="003B7B86" w:rsidRDefault="00600D12" w:rsidP="00600D12">
      <w:pPr>
        <w:spacing w:after="0" w:line="240" w:lineRule="auto"/>
        <w:ind w:right="-2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B7B86">
        <w:rPr>
          <w:rFonts w:ascii="Times New Roman" w:eastAsia="Calibri" w:hAnsi="Times New Roman" w:cs="Times New Roman"/>
          <w:sz w:val="20"/>
          <w:szCs w:val="20"/>
        </w:rPr>
        <w:t xml:space="preserve">Приложение </w:t>
      </w:r>
      <w:bookmarkStart w:id="0" w:name="_GoBack"/>
      <w:bookmarkEnd w:id="0"/>
      <w:r w:rsidR="006C676C" w:rsidRPr="003B7B86">
        <w:rPr>
          <w:rFonts w:ascii="Times New Roman" w:eastAsia="Calibri" w:hAnsi="Times New Roman" w:cs="Times New Roman"/>
          <w:sz w:val="20"/>
          <w:szCs w:val="20"/>
        </w:rPr>
        <w:t>5</w:t>
      </w:r>
      <w:r w:rsidRPr="003B7B86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</w:t>
      </w:r>
    </w:p>
    <w:p w:rsidR="00600D12" w:rsidRPr="003B7B86" w:rsidRDefault="00600D12" w:rsidP="00600D12">
      <w:pPr>
        <w:spacing w:after="0" w:line="240" w:lineRule="auto"/>
        <w:ind w:right="-2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B7B86">
        <w:rPr>
          <w:rFonts w:ascii="Times New Roman" w:eastAsia="Calibri" w:hAnsi="Times New Roman" w:cs="Times New Roman"/>
          <w:sz w:val="20"/>
          <w:szCs w:val="20"/>
        </w:rPr>
        <w:t>к Тарифному соглашению</w:t>
      </w:r>
    </w:p>
    <w:p w:rsidR="00600D12" w:rsidRPr="003B7B86" w:rsidRDefault="00600D12" w:rsidP="00600D12">
      <w:pPr>
        <w:spacing w:after="0" w:line="240" w:lineRule="auto"/>
        <w:ind w:right="-2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B7B86">
        <w:rPr>
          <w:rFonts w:ascii="Times New Roman" w:eastAsia="Calibri" w:hAnsi="Times New Roman" w:cs="Times New Roman"/>
          <w:sz w:val="20"/>
          <w:szCs w:val="20"/>
        </w:rPr>
        <w:t xml:space="preserve"> в сфере обязательного медицинского</w:t>
      </w:r>
    </w:p>
    <w:p w:rsidR="00600D12" w:rsidRPr="003B7B86" w:rsidRDefault="00600D12" w:rsidP="00600D12">
      <w:pPr>
        <w:spacing w:after="0" w:line="240" w:lineRule="auto"/>
        <w:ind w:right="-2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B7B86">
        <w:rPr>
          <w:rFonts w:ascii="Times New Roman" w:eastAsia="Calibri" w:hAnsi="Times New Roman" w:cs="Times New Roman"/>
          <w:sz w:val="20"/>
          <w:szCs w:val="20"/>
        </w:rPr>
        <w:t xml:space="preserve">страхования Челябинской области                                                                                                                                             </w:t>
      </w:r>
    </w:p>
    <w:p w:rsidR="000C6F02" w:rsidRPr="00D533DF" w:rsidRDefault="000C6F02" w:rsidP="00D533DF">
      <w:pPr>
        <w:spacing w:after="0" w:line="240" w:lineRule="auto"/>
        <w:ind w:right="-2"/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3B7B86">
        <w:rPr>
          <w:rFonts w:ascii="Times New Roman" w:hAnsi="Times New Roman" w:cs="Times New Roman"/>
          <w:color w:val="000000" w:themeColor="text1"/>
          <w:sz w:val="20"/>
        </w:rPr>
        <w:t>от 30.12.2020 № 771-ОМС</w:t>
      </w:r>
      <w:r w:rsidR="00D533DF">
        <w:rPr>
          <w:rFonts w:ascii="Times New Roman" w:hAnsi="Times New Roman" w:cs="Times New Roman"/>
          <w:color w:val="000000" w:themeColor="text1"/>
          <w:sz w:val="20"/>
        </w:rPr>
        <w:t xml:space="preserve"> </w:t>
      </w:r>
    </w:p>
    <w:p w:rsidR="000C6F02" w:rsidRPr="000C6F02" w:rsidRDefault="000C6F02" w:rsidP="000C6F02">
      <w:pPr>
        <w:spacing w:after="0"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71BEF" w:rsidRPr="00E56E6D" w:rsidRDefault="000D7467" w:rsidP="00071BEF">
      <w:pPr>
        <w:spacing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C44B5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Коэффициент</w:t>
      </w:r>
      <w:r w:rsidR="00A86574" w:rsidRPr="009C44B5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</w:t>
      </w:r>
      <w:r w:rsidRPr="009C44B5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</w:t>
      </w:r>
      <w:r w:rsidR="000F2000" w:rsidRPr="009C44B5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</w:t>
      </w:r>
      <w:r w:rsidRPr="009C44B5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 50 тысяч человек и расходов на их соде</w:t>
      </w:r>
      <w:r w:rsidR="007303CA" w:rsidRPr="009C44B5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ржание и оплату труда персонала</w:t>
      </w:r>
      <w:r w:rsidR="004C2137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(КДот)</w:t>
      </w:r>
    </w:p>
    <w:p w:rsidR="009D7F8B" w:rsidRDefault="009D7F8B" w:rsidP="00071BEF">
      <w:pPr>
        <w:spacing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C44B5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Коэффициенты дифференциации,</w:t>
      </w:r>
      <w:r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применяемые к медицинской организации (в том числе подразделениям), </w:t>
      </w:r>
      <w:r w:rsidRPr="009C44B5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расположенн</w:t>
      </w:r>
      <w:r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ой</w:t>
      </w:r>
      <w:r w:rsidRPr="009C44B5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сельской местности, отдаленных территориях, поселках городского типа и малых го</w:t>
      </w:r>
      <w:r w:rsidR="008D238E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родах с численностью населения </w:t>
      </w:r>
      <w:r w:rsidRPr="009C44B5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 50 тысяч человек</w:t>
      </w:r>
    </w:p>
    <w:p w:rsidR="00824852" w:rsidRDefault="00824852" w:rsidP="000C6F02">
      <w:pPr>
        <w:spacing w:after="0" w:line="240" w:lineRule="auto"/>
        <w:ind w:right="-284"/>
        <w:jc w:val="right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табл</w:t>
      </w:r>
      <w:r w:rsidR="000C6F02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ица</w:t>
      </w:r>
      <w:r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</w:t>
      </w:r>
    </w:p>
    <w:tbl>
      <w:tblPr>
        <w:tblW w:w="10207" w:type="dxa"/>
        <w:tblInd w:w="-34" w:type="dxa"/>
        <w:tblLayout w:type="fixed"/>
        <w:tblLook w:val="00A0"/>
      </w:tblPr>
      <w:tblGrid>
        <w:gridCol w:w="568"/>
        <w:gridCol w:w="708"/>
        <w:gridCol w:w="2127"/>
        <w:gridCol w:w="3118"/>
        <w:gridCol w:w="1701"/>
        <w:gridCol w:w="1985"/>
      </w:tblGrid>
      <w:tr w:rsidR="00824852" w:rsidRPr="00824852" w:rsidTr="00342FD3">
        <w:trPr>
          <w:trHeight w:val="1779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территорий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852" w:rsidRPr="00824852" w:rsidRDefault="00824852" w:rsidP="006D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Наименование медицинской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F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</w:t>
            </w:r>
            <w:r w:rsidRPr="00824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численности обслуживаемого населения</w:t>
            </w:r>
            <w:r w:rsidR="00342F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342FD3" w:rsidRPr="00342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прикрепленного к медицинской организации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9E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Коэффициент дифференциации, применяемый к медицинской организации</w:t>
            </w:r>
          </w:p>
        </w:tc>
      </w:tr>
      <w:tr w:rsidR="00342FD3" w:rsidRPr="00824852" w:rsidTr="00342FD3">
        <w:trPr>
          <w:trHeight w:val="315"/>
          <w:tblHeader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43D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43D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43D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43D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43D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43D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Агаповский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"Районная больница 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Агаповка"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Аргаяшский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ргаяш"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ша"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Брединский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"Районная больница п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Варненский</w:t>
            </w:r>
            <w:proofErr w:type="spell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Верхнеуральский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ерхнеуральск"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Верхнеуфалейский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"Городская больница г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ерхний Уфалей"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Еманжелинский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 учреждение здравоохранения "Городская больница № 1 г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манжелинск"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Еткульский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ткуль"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Карабашский</w:t>
            </w:r>
            <w:proofErr w:type="spell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"Городская больница г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арабаш"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Карталинский</w:t>
            </w:r>
            <w:proofErr w:type="spell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учреждение здравоохранения "</w:t>
            </w:r>
            <w:proofErr w:type="spell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Карталинская</w:t>
            </w:r>
            <w:proofErr w:type="spell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городская больница"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Карталинский</w:t>
            </w:r>
            <w:proofErr w:type="spell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Частное учреждение здравоохранения «Поликлиника «РЖД-Медицина» города Карталы"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Каслинский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асли"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Катав-Ивановский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"Районная больница </w:t>
            </w:r>
            <w:proofErr w:type="spell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атав-Ивановск</w:t>
            </w:r>
            <w:proofErr w:type="spell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Кизильский</w:t>
            </w:r>
            <w:proofErr w:type="spell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изильское"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"Городская больница № 1 г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оркино"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"Городская больница № 2 г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оркино"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"Городская больница № 3 г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оркино"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"Городская детская больница г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оркино"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1A43D2">
        <w:trPr>
          <w:trHeight w:val="13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Красноармейский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"Районная больница  с. Миасское"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1A43D2">
        <w:trPr>
          <w:trHeight w:val="126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Кунашакский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унашак"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1A43D2">
        <w:trPr>
          <w:trHeight w:val="111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"Районная больница г.Куса"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Кыштымский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"Городская больница им. А.П. Силаева г.Кыштым"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Локомотивный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93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"Областная больница" рабочего поселка Локомотивный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Нагайбакский</w:t>
            </w:r>
            <w:proofErr w:type="spell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ершампенуаз"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язепетровск"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ктябрьское"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Пластовский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"Городская больница г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Саткинский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"Районная больница г.Сатка"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Сосновский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«Районная больница  с. Долгодеревенское»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Трехгорный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Федеральное государственное бюджетное учреждение здравоохранения "Медико-санитарная часть № 72 Федерального медико-биологического агентства"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Увельский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"Районная больница п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вельский"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Уйский</w:t>
            </w:r>
            <w:proofErr w:type="spell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 учреждение здравоохранения "Районная больница с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йское"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Усть-Катавский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Федеральное государственное бюджетное учреждение здравоохранения "Медико-санитарная часть № 162 Федерального медико-биологического агентства"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Чебаркульский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"Областная больница г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ебаркуль"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Чесменский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 учреждение здравоохранения "Районная больница с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есма"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Южноуральский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"Городская больница г.Южноуральск"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</w:tbl>
    <w:p w:rsidR="00D54B05" w:rsidRDefault="00D54B05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54B05" w:rsidRDefault="00D54B05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54B05" w:rsidRDefault="00D54B05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24852" w:rsidRDefault="00824852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24852" w:rsidRDefault="00824852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E56E6D" w:rsidRDefault="00E56E6D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A43D2" w:rsidRDefault="001A43D2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B7B86" w:rsidRDefault="003B7B86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B7B86" w:rsidRDefault="003B7B86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A43D2" w:rsidRDefault="001A43D2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24852" w:rsidRDefault="009D7F8B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Коэффициенты дифференциации, применяемые к медицинск</w:t>
      </w:r>
      <w:r w:rsidR="004C2137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ой</w:t>
      </w:r>
      <w:r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организаци</w:t>
      </w:r>
      <w:r w:rsidR="004C2137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расположенн</w:t>
      </w:r>
      <w:r w:rsidR="004C2137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ой</w:t>
      </w:r>
      <w:r w:rsidR="006D6D82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населенн</w:t>
      </w:r>
      <w:r w:rsidR="004C2137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ом</w:t>
      </w:r>
      <w:r w:rsidR="006D6D82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пункт</w:t>
      </w:r>
      <w:r w:rsidR="004C2137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 </w:t>
      </w:r>
      <w:r w:rsidR="0028338E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 численностью </w:t>
      </w:r>
      <w:r w:rsidR="006D6D82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жителей</w:t>
      </w:r>
      <w:r w:rsidR="0028338E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более 50 тысяч человек</w:t>
      </w:r>
      <w:r w:rsidR="0014612F" w:rsidRPr="0014612F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28338E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4612F" w:rsidRPr="0014612F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котор</w:t>
      </w:r>
      <w:r w:rsidR="004C2137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ой</w:t>
      </w:r>
      <w:r w:rsidR="0014612F" w:rsidRPr="0014612F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только отдельные подразделения, а не медицинская организация в целом соответствует условиям применения КДот</w:t>
      </w:r>
    </w:p>
    <w:p w:rsidR="0014612F" w:rsidRPr="0014612F" w:rsidRDefault="000C6F02" w:rsidP="000C6F02">
      <w:pPr>
        <w:spacing w:after="0" w:line="240" w:lineRule="auto"/>
        <w:ind w:right="-425"/>
        <w:jc w:val="right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</w:t>
      </w:r>
      <w:r w:rsidR="0014612F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абл</w:t>
      </w:r>
      <w:r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ица </w:t>
      </w:r>
      <w:r w:rsidR="0014612F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709"/>
        <w:gridCol w:w="1417"/>
        <w:gridCol w:w="2126"/>
        <w:gridCol w:w="2410"/>
        <w:gridCol w:w="1559"/>
        <w:gridCol w:w="1701"/>
      </w:tblGrid>
      <w:tr w:rsidR="00DE0863" w:rsidRPr="00800DAA" w:rsidTr="001A43D2">
        <w:trPr>
          <w:trHeight w:val="2270"/>
          <w:tblHeader/>
        </w:trPr>
        <w:tc>
          <w:tcPr>
            <w:tcW w:w="568" w:type="dxa"/>
            <w:shd w:val="clear" w:color="auto" w:fill="auto"/>
            <w:vAlign w:val="center"/>
            <w:hideMark/>
          </w:tcPr>
          <w:p w:rsidR="00DE0863" w:rsidRPr="00CB33EC" w:rsidRDefault="00DE0863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33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E0863" w:rsidRPr="00CB33EC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33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1417" w:type="dxa"/>
            <w:vAlign w:val="center"/>
          </w:tcPr>
          <w:p w:rsidR="00DE0863" w:rsidRPr="00CB33EC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территорий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E0863" w:rsidRPr="00CB33EC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33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Наименование медицинской организации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DE0863" w:rsidRPr="00CB33EC" w:rsidRDefault="00DE0863" w:rsidP="009E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33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подразделения медицинской организации</w:t>
            </w:r>
          </w:p>
        </w:tc>
        <w:tc>
          <w:tcPr>
            <w:tcW w:w="1559" w:type="dxa"/>
            <w:vAlign w:val="center"/>
          </w:tcPr>
          <w:p w:rsidR="00DE0863" w:rsidRPr="00CB33EC" w:rsidRDefault="006D6D82" w:rsidP="009E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6D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численности обслуживаемого населения, прикрепленного к медицинской организации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</w:t>
            </w:r>
            <w:r w:rsidR="009E63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подразделению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E0863" w:rsidRPr="00CB33EC" w:rsidRDefault="00DE0863" w:rsidP="009E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33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Коэффициент </w:t>
            </w:r>
            <w:r w:rsidR="0014612F" w:rsidRPr="00CB33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диф</w:t>
            </w:r>
            <w:r w:rsidR="006D6D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ференциации</w:t>
            </w:r>
            <w:r w:rsidRPr="00CB33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применяемый к подразделению/ медицинской организации с учетом наличия подразделений</w:t>
            </w:r>
            <w:r w:rsidRPr="00CB33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</w:p>
        </w:tc>
      </w:tr>
      <w:tr w:rsidR="00DE0863" w:rsidRPr="00800DAA" w:rsidTr="001A43D2">
        <w:trPr>
          <w:trHeight w:val="255"/>
          <w:tblHeader/>
        </w:trPr>
        <w:tc>
          <w:tcPr>
            <w:tcW w:w="568" w:type="dxa"/>
            <w:shd w:val="clear" w:color="auto" w:fill="auto"/>
            <w:vAlign w:val="center"/>
            <w:hideMark/>
          </w:tcPr>
          <w:p w:rsidR="00DE0863" w:rsidRPr="00577DB2" w:rsidRDefault="00DE0863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E0863" w:rsidRPr="00577DB2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DE0863" w:rsidRPr="00577DB2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E0863" w:rsidRPr="00577DB2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DE0863" w:rsidRPr="00577DB2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vAlign w:val="center"/>
          </w:tcPr>
          <w:p w:rsidR="00DE0863" w:rsidRPr="00577DB2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E0863" w:rsidRPr="00577DB2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793179" w:rsidRPr="00800DAA" w:rsidTr="001A43D2">
        <w:trPr>
          <w:trHeight w:val="600"/>
        </w:trPr>
        <w:tc>
          <w:tcPr>
            <w:tcW w:w="568" w:type="dxa"/>
            <w:vMerge w:val="restart"/>
            <w:shd w:val="clear" w:color="auto" w:fill="auto"/>
            <w:noWrap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793179" w:rsidRPr="00800DAA" w:rsidRDefault="00793179" w:rsidP="0079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417" w:type="dxa"/>
            <w:vMerge w:val="restart"/>
            <w:vAlign w:val="center"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Златоустовский городской округ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«Городская больница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.З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латоуст»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общей врачебной практики п. Центральный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504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shd w:val="clear" w:color="auto" w:fill="auto"/>
            <w:noWrap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ГБУЗ «Городская больница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.З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латоуст» 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6D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более </w:t>
            </w:r>
            <w:r w:rsidR="006D6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1,001</w:t>
            </w:r>
          </w:p>
        </w:tc>
      </w:tr>
      <w:tr w:rsidR="00793179" w:rsidRPr="00800DAA" w:rsidTr="001A43D2">
        <w:trPr>
          <w:trHeight w:val="615"/>
        </w:trPr>
        <w:tc>
          <w:tcPr>
            <w:tcW w:w="568" w:type="dxa"/>
            <w:vMerge w:val="restart"/>
            <w:shd w:val="clear" w:color="auto" w:fill="auto"/>
            <w:noWrap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793179" w:rsidRPr="00800DAA" w:rsidRDefault="00793179" w:rsidP="0079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7" w:type="dxa"/>
            <w:vMerge w:val="restart"/>
            <w:vAlign w:val="center"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Копейский городской округ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93179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«Городская больница №</w:t>
            </w:r>
            <w:r w:rsidR="00552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</w:p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Копейск»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Амбулатория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алачево</w:t>
            </w:r>
            <w:proofErr w:type="spellEnd"/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569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shd w:val="clear" w:color="auto" w:fill="auto"/>
            <w:noWrap/>
            <w:vAlign w:val="center"/>
            <w:hideMark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ГБУЗ «Городская больница №3 г. Копейск» </w:t>
            </w:r>
          </w:p>
        </w:tc>
        <w:tc>
          <w:tcPr>
            <w:tcW w:w="1559" w:type="dxa"/>
            <w:vAlign w:val="center"/>
          </w:tcPr>
          <w:p w:rsidR="00793179" w:rsidRPr="00E77491" w:rsidRDefault="006D6D82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1,006</w:t>
            </w:r>
          </w:p>
        </w:tc>
      </w:tr>
      <w:tr w:rsidR="00793179" w:rsidRPr="00800DAA" w:rsidTr="001A43D2">
        <w:trPr>
          <w:trHeight w:val="754"/>
        </w:trPr>
        <w:tc>
          <w:tcPr>
            <w:tcW w:w="568" w:type="dxa"/>
            <w:vMerge w:val="restart"/>
            <w:shd w:val="clear" w:color="auto" w:fill="auto"/>
            <w:noWrap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793179" w:rsidRPr="00800DAA" w:rsidRDefault="00793179" w:rsidP="0079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1417" w:type="dxa"/>
            <w:vMerge w:val="restart"/>
            <w:vAlign w:val="center"/>
          </w:tcPr>
          <w:p w:rsidR="00793179" w:rsidRPr="00800DAA" w:rsidRDefault="00793179" w:rsidP="0014612F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4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Миасский</w:t>
            </w:r>
            <w:proofErr w:type="spellEnd"/>
            <w:r w:rsidRPr="0014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городской округ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«Городская больница №</w:t>
            </w:r>
            <w:r w:rsidR="00552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 имени Г.К.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Маврицкого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иасс»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Амбулатория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мородинка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A43D2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Амбулатория </w:t>
            </w:r>
          </w:p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Ленинск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570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shd w:val="clear" w:color="auto" w:fill="auto"/>
            <w:noWrap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«Городская больница №1  имени Г.К.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Маврицкого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иасс» </w:t>
            </w:r>
          </w:p>
        </w:tc>
        <w:tc>
          <w:tcPr>
            <w:tcW w:w="1559" w:type="dxa"/>
            <w:vAlign w:val="center"/>
          </w:tcPr>
          <w:p w:rsidR="00793179" w:rsidRPr="00BF6F6F" w:rsidRDefault="006D6D82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1,015</w:t>
            </w:r>
          </w:p>
        </w:tc>
      </w:tr>
      <w:tr w:rsidR="00793179" w:rsidRPr="00800DAA" w:rsidTr="001A43D2">
        <w:trPr>
          <w:trHeight w:val="480"/>
        </w:trPr>
        <w:tc>
          <w:tcPr>
            <w:tcW w:w="568" w:type="dxa"/>
            <w:vMerge w:val="restart"/>
            <w:shd w:val="clear" w:color="auto" w:fill="auto"/>
            <w:noWrap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793179" w:rsidRPr="00800DAA" w:rsidRDefault="00793179" w:rsidP="0079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1417" w:type="dxa"/>
            <w:vMerge w:val="restart"/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4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Миасский</w:t>
            </w:r>
            <w:proofErr w:type="spellEnd"/>
            <w:r w:rsidRPr="0014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городской округ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«Городская больница № 2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иасс»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Амбулатория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ыростан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718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Офис врача общей практики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овоандреевка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667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shd w:val="clear" w:color="auto" w:fill="auto"/>
            <w:noWrap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ГБУЗ «Городская больница № 2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иасс» </w:t>
            </w:r>
          </w:p>
        </w:tc>
        <w:tc>
          <w:tcPr>
            <w:tcW w:w="1559" w:type="dxa"/>
            <w:vAlign w:val="center"/>
          </w:tcPr>
          <w:p w:rsidR="00793179" w:rsidRPr="00BF6F6F" w:rsidRDefault="006D6D82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1,002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 w:val="restart"/>
            <w:shd w:val="clear" w:color="auto" w:fill="auto"/>
            <w:noWrap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793179" w:rsidRPr="00800DAA" w:rsidRDefault="00793179" w:rsidP="0079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1417" w:type="dxa"/>
            <w:vMerge w:val="restart"/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4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Миасский</w:t>
            </w:r>
            <w:proofErr w:type="spellEnd"/>
            <w:r w:rsidRPr="0014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городской округ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«Городская больница № 3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иасс»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ургояк 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574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shd w:val="clear" w:color="auto" w:fill="auto"/>
            <w:noWrap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ГБУЗ «Городская больница № 3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иасс» </w:t>
            </w:r>
          </w:p>
        </w:tc>
        <w:tc>
          <w:tcPr>
            <w:tcW w:w="1559" w:type="dxa"/>
            <w:vAlign w:val="center"/>
          </w:tcPr>
          <w:p w:rsidR="00793179" w:rsidRPr="00BF6F6F" w:rsidRDefault="006D6D82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1,021</w:t>
            </w:r>
          </w:p>
        </w:tc>
      </w:tr>
      <w:tr w:rsidR="00793179" w:rsidRPr="00800DAA" w:rsidTr="001A43D2">
        <w:trPr>
          <w:trHeight w:val="762"/>
        </w:trPr>
        <w:tc>
          <w:tcPr>
            <w:tcW w:w="568" w:type="dxa"/>
            <w:vMerge w:val="restart"/>
            <w:shd w:val="clear" w:color="auto" w:fill="auto"/>
            <w:noWrap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793179" w:rsidRPr="00793179" w:rsidRDefault="00793179" w:rsidP="0079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1417" w:type="dxa"/>
            <w:vMerge w:val="restart"/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Озерский городской округ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ФГБУЗ «Клиническая больница № 71 </w:t>
            </w:r>
          </w:p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Федерального медико-биологического агентства»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Городская больница №2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овогорный</w:t>
            </w:r>
            <w:proofErr w:type="spellEnd"/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Участковая больница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етлино</w:t>
            </w:r>
            <w:proofErr w:type="spellEnd"/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shd w:val="clear" w:color="auto" w:fill="auto"/>
            <w:noWrap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ФГБУЗ «Клиническая 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больница № 71 Федерального медико-биологического агентства»</w:t>
            </w:r>
          </w:p>
        </w:tc>
        <w:tc>
          <w:tcPr>
            <w:tcW w:w="1559" w:type="dxa"/>
            <w:vAlign w:val="center"/>
          </w:tcPr>
          <w:p w:rsidR="00793179" w:rsidRPr="00BF6F6F" w:rsidRDefault="006D6D82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более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552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1,00</w:t>
            </w:r>
            <w:r w:rsidR="00552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 w:val="restart"/>
            <w:shd w:val="clear" w:color="auto" w:fill="auto"/>
            <w:noWrap/>
            <w:vAlign w:val="center"/>
            <w:hideMark/>
          </w:tcPr>
          <w:p w:rsidR="00793179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  <w:p w:rsidR="00793179" w:rsidRPr="00793179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Троицкий городской округ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«Областная больница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роицк»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Бобровская врачебная амбулатория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Родниковская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врачебная амбулатория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Ключевская врачебная амбулатория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Кособродская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врачебная амбулатория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Нижнесанарская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врачебная амбулатория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Песчановская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врачебная амбулатория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Ясно-Полянская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врачебная амбулатория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shd w:val="clear" w:color="auto" w:fill="auto"/>
            <w:noWrap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ГБУЗ «Областная больница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роицк» </w:t>
            </w:r>
          </w:p>
        </w:tc>
        <w:tc>
          <w:tcPr>
            <w:tcW w:w="1559" w:type="dxa"/>
            <w:vAlign w:val="center"/>
          </w:tcPr>
          <w:p w:rsidR="00793179" w:rsidRPr="00FF3319" w:rsidRDefault="006D6D82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552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</w:t>
            </w:r>
            <w:r w:rsidR="00552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</w:tbl>
    <w:p w:rsidR="00824852" w:rsidRDefault="00824852" w:rsidP="009F754F">
      <w:pPr>
        <w:spacing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824852" w:rsidSect="00CB7F9D">
      <w:footerReference w:type="default" r:id="rId7"/>
      <w:pgSz w:w="11906" w:h="16838"/>
      <w:pgMar w:top="851" w:right="851" w:bottom="1134" w:left="1276" w:header="709" w:footer="422" w:gutter="0"/>
      <w:pgNumType w:start="16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468" w:rsidRDefault="000A0468" w:rsidP="00590A7B">
      <w:pPr>
        <w:spacing w:after="0" w:line="240" w:lineRule="auto"/>
      </w:pPr>
      <w:r>
        <w:separator/>
      </w:r>
    </w:p>
  </w:endnote>
  <w:endnote w:type="continuationSeparator" w:id="0">
    <w:p w:rsidR="000A0468" w:rsidRDefault="000A0468" w:rsidP="00590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664469"/>
      <w:docPartObj>
        <w:docPartGallery w:val="Page Numbers (Bottom of Page)"/>
        <w:docPartUnique/>
      </w:docPartObj>
    </w:sdtPr>
    <w:sdtContent>
      <w:p w:rsidR="00530514" w:rsidRDefault="005839FB">
        <w:pPr>
          <w:pStyle w:val="a9"/>
          <w:jc w:val="center"/>
        </w:pPr>
        <w:r w:rsidRPr="0053051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30514" w:rsidRPr="0053051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3051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B7F9D">
          <w:rPr>
            <w:rFonts w:ascii="Times New Roman" w:hAnsi="Times New Roman" w:cs="Times New Roman"/>
            <w:noProof/>
            <w:sz w:val="24"/>
            <w:szCs w:val="24"/>
          </w:rPr>
          <w:t>172</w:t>
        </w:r>
        <w:r w:rsidRPr="0053051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4612F" w:rsidRDefault="0014612F" w:rsidP="00D15F12">
    <w:pPr>
      <w:pStyle w:val="a9"/>
      <w:tabs>
        <w:tab w:val="clear" w:pos="4677"/>
        <w:tab w:val="clear" w:pos="9355"/>
        <w:tab w:val="left" w:pos="537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468" w:rsidRDefault="000A0468" w:rsidP="00590A7B">
      <w:pPr>
        <w:spacing w:after="0" w:line="240" w:lineRule="auto"/>
      </w:pPr>
      <w:r>
        <w:separator/>
      </w:r>
    </w:p>
  </w:footnote>
  <w:footnote w:type="continuationSeparator" w:id="0">
    <w:p w:rsidR="000A0468" w:rsidRDefault="000A0468" w:rsidP="00590A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21285B"/>
    <w:rsid w:val="00062482"/>
    <w:rsid w:val="00071BEF"/>
    <w:rsid w:val="000A0468"/>
    <w:rsid w:val="000C6F02"/>
    <w:rsid w:val="000C7C88"/>
    <w:rsid w:val="000D1EDC"/>
    <w:rsid w:val="000D5610"/>
    <w:rsid w:val="000D7467"/>
    <w:rsid w:val="000F2000"/>
    <w:rsid w:val="000F7B12"/>
    <w:rsid w:val="00135FEE"/>
    <w:rsid w:val="0014612F"/>
    <w:rsid w:val="00153B3F"/>
    <w:rsid w:val="0015510D"/>
    <w:rsid w:val="00163B9B"/>
    <w:rsid w:val="00172766"/>
    <w:rsid w:val="001767EF"/>
    <w:rsid w:val="00176D3C"/>
    <w:rsid w:val="00181FE4"/>
    <w:rsid w:val="001A43D2"/>
    <w:rsid w:val="001C2929"/>
    <w:rsid w:val="0020397A"/>
    <w:rsid w:val="0021285B"/>
    <w:rsid w:val="00220F50"/>
    <w:rsid w:val="00224DD6"/>
    <w:rsid w:val="00240910"/>
    <w:rsid w:val="00250EF0"/>
    <w:rsid w:val="00264B1F"/>
    <w:rsid w:val="00275074"/>
    <w:rsid w:val="0028338E"/>
    <w:rsid w:val="00295BF3"/>
    <w:rsid w:val="002B6AD8"/>
    <w:rsid w:val="002F1C77"/>
    <w:rsid w:val="00325E20"/>
    <w:rsid w:val="0033676B"/>
    <w:rsid w:val="00342FD3"/>
    <w:rsid w:val="003601FC"/>
    <w:rsid w:val="003A26D9"/>
    <w:rsid w:val="003B7B86"/>
    <w:rsid w:val="003D5423"/>
    <w:rsid w:val="003E2EA1"/>
    <w:rsid w:val="003E73D9"/>
    <w:rsid w:val="004105EF"/>
    <w:rsid w:val="00414151"/>
    <w:rsid w:val="0043054F"/>
    <w:rsid w:val="004320E8"/>
    <w:rsid w:val="00440143"/>
    <w:rsid w:val="00442276"/>
    <w:rsid w:val="0044789A"/>
    <w:rsid w:val="004537E5"/>
    <w:rsid w:val="004A0EEC"/>
    <w:rsid w:val="004C09F9"/>
    <w:rsid w:val="004C2137"/>
    <w:rsid w:val="004C6249"/>
    <w:rsid w:val="004E5439"/>
    <w:rsid w:val="00504D66"/>
    <w:rsid w:val="00516A35"/>
    <w:rsid w:val="00530514"/>
    <w:rsid w:val="00552BA0"/>
    <w:rsid w:val="00554E89"/>
    <w:rsid w:val="00582E3D"/>
    <w:rsid w:val="005839FB"/>
    <w:rsid w:val="00590A7B"/>
    <w:rsid w:val="005948B3"/>
    <w:rsid w:val="005950D3"/>
    <w:rsid w:val="005A6094"/>
    <w:rsid w:val="005B7333"/>
    <w:rsid w:val="005C2ECF"/>
    <w:rsid w:val="00600D12"/>
    <w:rsid w:val="00615C79"/>
    <w:rsid w:val="00631BAD"/>
    <w:rsid w:val="0063584B"/>
    <w:rsid w:val="00637C4B"/>
    <w:rsid w:val="00642791"/>
    <w:rsid w:val="00672C24"/>
    <w:rsid w:val="006A18B8"/>
    <w:rsid w:val="006C676C"/>
    <w:rsid w:val="006D6D82"/>
    <w:rsid w:val="006D7049"/>
    <w:rsid w:val="006E0483"/>
    <w:rsid w:val="006E799B"/>
    <w:rsid w:val="006F6FBF"/>
    <w:rsid w:val="007303CA"/>
    <w:rsid w:val="00763149"/>
    <w:rsid w:val="0076450F"/>
    <w:rsid w:val="00793179"/>
    <w:rsid w:val="007A6E03"/>
    <w:rsid w:val="007B7332"/>
    <w:rsid w:val="007F2F6D"/>
    <w:rsid w:val="00800DAA"/>
    <w:rsid w:val="008137DD"/>
    <w:rsid w:val="00824852"/>
    <w:rsid w:val="00827089"/>
    <w:rsid w:val="00833698"/>
    <w:rsid w:val="00857753"/>
    <w:rsid w:val="008625A8"/>
    <w:rsid w:val="00872485"/>
    <w:rsid w:val="008C0B82"/>
    <w:rsid w:val="008C4C58"/>
    <w:rsid w:val="008D238E"/>
    <w:rsid w:val="008D7053"/>
    <w:rsid w:val="00912A68"/>
    <w:rsid w:val="0092065B"/>
    <w:rsid w:val="009368DE"/>
    <w:rsid w:val="00955B44"/>
    <w:rsid w:val="00970406"/>
    <w:rsid w:val="009903B2"/>
    <w:rsid w:val="00991BF9"/>
    <w:rsid w:val="00997928"/>
    <w:rsid w:val="009B1F44"/>
    <w:rsid w:val="009C44B5"/>
    <w:rsid w:val="009D10E2"/>
    <w:rsid w:val="009D7F8B"/>
    <w:rsid w:val="009E2330"/>
    <w:rsid w:val="009E63AF"/>
    <w:rsid w:val="009F263F"/>
    <w:rsid w:val="009F754F"/>
    <w:rsid w:val="00A25053"/>
    <w:rsid w:val="00A66FFF"/>
    <w:rsid w:val="00A7683D"/>
    <w:rsid w:val="00A805EE"/>
    <w:rsid w:val="00A86574"/>
    <w:rsid w:val="00A9333A"/>
    <w:rsid w:val="00AB350B"/>
    <w:rsid w:val="00AD045A"/>
    <w:rsid w:val="00AE217D"/>
    <w:rsid w:val="00AF3982"/>
    <w:rsid w:val="00B26E8B"/>
    <w:rsid w:val="00B32368"/>
    <w:rsid w:val="00B7061F"/>
    <w:rsid w:val="00B83194"/>
    <w:rsid w:val="00BA2232"/>
    <w:rsid w:val="00BA2979"/>
    <w:rsid w:val="00BB0718"/>
    <w:rsid w:val="00BC4DD5"/>
    <w:rsid w:val="00C56127"/>
    <w:rsid w:val="00C84866"/>
    <w:rsid w:val="00C9144C"/>
    <w:rsid w:val="00CB7F9D"/>
    <w:rsid w:val="00CE0D54"/>
    <w:rsid w:val="00CE27AC"/>
    <w:rsid w:val="00D00E15"/>
    <w:rsid w:val="00D026D0"/>
    <w:rsid w:val="00D068D9"/>
    <w:rsid w:val="00D15F12"/>
    <w:rsid w:val="00D23A98"/>
    <w:rsid w:val="00D2643F"/>
    <w:rsid w:val="00D533DF"/>
    <w:rsid w:val="00D54B05"/>
    <w:rsid w:val="00D62CB1"/>
    <w:rsid w:val="00D74F01"/>
    <w:rsid w:val="00D757BE"/>
    <w:rsid w:val="00DD696B"/>
    <w:rsid w:val="00DE0863"/>
    <w:rsid w:val="00DE4041"/>
    <w:rsid w:val="00DF6392"/>
    <w:rsid w:val="00E56E6D"/>
    <w:rsid w:val="00E6024D"/>
    <w:rsid w:val="00E907B1"/>
    <w:rsid w:val="00E9127D"/>
    <w:rsid w:val="00E94E28"/>
    <w:rsid w:val="00E95D00"/>
    <w:rsid w:val="00EA0324"/>
    <w:rsid w:val="00EA3985"/>
    <w:rsid w:val="00EF2680"/>
    <w:rsid w:val="00EF553D"/>
    <w:rsid w:val="00F25EFC"/>
    <w:rsid w:val="00F361CF"/>
    <w:rsid w:val="00F37CD1"/>
    <w:rsid w:val="00F449BA"/>
    <w:rsid w:val="00F90912"/>
    <w:rsid w:val="00F96B6A"/>
    <w:rsid w:val="00FB5C34"/>
    <w:rsid w:val="00FD32AF"/>
    <w:rsid w:val="00FD3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9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0D7467"/>
  </w:style>
  <w:style w:type="paragraph" w:styleId="a3">
    <w:name w:val="Plain Text"/>
    <w:basedOn w:val="a"/>
    <w:link w:val="a4"/>
    <w:uiPriority w:val="99"/>
    <w:unhideWhenUsed/>
    <w:rsid w:val="00600D12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00D12"/>
    <w:rPr>
      <w:rFonts w:ascii="Consolas" w:eastAsia="Calibri" w:hAnsi="Consolas" w:cs="Times New Roman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920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065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590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90A7B"/>
  </w:style>
  <w:style w:type="paragraph" w:styleId="a9">
    <w:name w:val="footer"/>
    <w:basedOn w:val="a"/>
    <w:link w:val="aa"/>
    <w:uiPriority w:val="99"/>
    <w:unhideWhenUsed/>
    <w:rsid w:val="00590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90A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7257D-8395-4892-B0A3-F6B7EF486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1385</Words>
  <Characters>7898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ЧО</Company>
  <LinksUpToDate>false</LinksUpToDate>
  <CharactersWithSpaces>9265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naluzina</dc:creator>
  <cp:lastModifiedBy>lakrivorotova</cp:lastModifiedBy>
  <cp:revision>25</cp:revision>
  <cp:lastPrinted>2020-08-07T07:30:00Z</cp:lastPrinted>
  <dcterms:created xsi:type="dcterms:W3CDTF">2020-08-25T08:05:00Z</dcterms:created>
  <dcterms:modified xsi:type="dcterms:W3CDTF">2021-01-19T17:48:00Z</dcterms:modified>
</cp:coreProperties>
</file>