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DA3" w:rsidRDefault="001D4DA3" w:rsidP="00DB177D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1D4DA3" w:rsidRPr="00CF682E" w:rsidRDefault="001D4DA3" w:rsidP="00DB177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002381">
        <w:rPr>
          <w:rFonts w:ascii="Times New Roman" w:hAnsi="Times New Roman" w:cs="Times New Roman"/>
          <w:sz w:val="20"/>
          <w:szCs w:val="20"/>
        </w:rPr>
        <w:t>3</w:t>
      </w:r>
    </w:p>
    <w:p w:rsidR="001D4DA3" w:rsidRPr="00CF682E" w:rsidRDefault="001D4DA3" w:rsidP="00DB177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1D4DA3" w:rsidRPr="00CF682E" w:rsidRDefault="001D4DA3" w:rsidP="00DB177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 </w:t>
      </w:r>
      <w:r w:rsidR="009D3A67">
        <w:rPr>
          <w:rFonts w:ascii="Times New Roman" w:hAnsi="Times New Roman" w:cs="Times New Roman"/>
          <w:sz w:val="20"/>
          <w:szCs w:val="20"/>
        </w:rPr>
        <w:t>27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 w:rsidR="001B416A" w:rsidRPr="00E55E62">
        <w:rPr>
          <w:rFonts w:ascii="Times New Roman" w:hAnsi="Times New Roman" w:cs="Times New Roman"/>
          <w:sz w:val="20"/>
          <w:szCs w:val="20"/>
        </w:rPr>
        <w:t>3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 w:rsidR="00E55E62">
        <w:rPr>
          <w:rFonts w:ascii="Times New Roman" w:hAnsi="Times New Roman" w:cs="Times New Roman"/>
          <w:sz w:val="20"/>
          <w:szCs w:val="20"/>
        </w:rPr>
        <w:t>5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1D4DA3" w:rsidRPr="00CF682E" w:rsidRDefault="001D4DA3" w:rsidP="00DB177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4DA3" w:rsidRPr="00CF682E" w:rsidRDefault="001D4DA3" w:rsidP="00DB177D">
      <w:pPr>
        <w:pStyle w:val="a3"/>
        <w:tabs>
          <w:tab w:val="left" w:pos="9923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D4DA3" w:rsidRPr="00CF682E" w:rsidRDefault="001D4DA3" w:rsidP="00DB177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1D4DA3" w:rsidRPr="00CF682E" w:rsidRDefault="001D4DA3" w:rsidP="00DB177D">
      <w:pPr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1D4DA3" w:rsidRPr="00C479F3" w:rsidRDefault="001D4DA3" w:rsidP="00DB17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Приложение 10/2</w:t>
      </w:r>
    </w:p>
    <w:p w:rsidR="001D4DA3" w:rsidRPr="00C479F3" w:rsidRDefault="001D4DA3" w:rsidP="00DB17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4DA3" w:rsidRPr="00C479F3" w:rsidRDefault="001D4DA3" w:rsidP="00DB17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479F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479F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D4DA3" w:rsidRPr="00C479F3" w:rsidRDefault="001D4DA3" w:rsidP="00DB177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1D4DA3" w:rsidRPr="004D6DD8" w:rsidRDefault="001D4DA3" w:rsidP="00DB177D">
      <w:pPr>
        <w:pStyle w:val="a3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</w:rPr>
        <w:t xml:space="preserve"> от 30.12.2019 № 822-ОМС</w:t>
      </w:r>
    </w:p>
    <w:p w:rsidR="001D4DA3" w:rsidRPr="00C479F3" w:rsidRDefault="001D4DA3" w:rsidP="001D4DA3">
      <w:pPr>
        <w:pStyle w:val="a3"/>
        <w:rPr>
          <w:rFonts w:ascii="Courier New" w:hAnsi="Courier New" w:cs="Courier New"/>
          <w:sz w:val="14"/>
          <w:szCs w:val="14"/>
        </w:rPr>
      </w:pPr>
    </w:p>
    <w:p w:rsidR="001D4DA3" w:rsidRPr="00C479F3" w:rsidRDefault="001D4DA3" w:rsidP="001D4D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F3">
        <w:rPr>
          <w:rFonts w:ascii="Times New Roman" w:hAnsi="Times New Roman" w:cs="Times New Roman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</w:t>
      </w:r>
      <w:proofErr w:type="spellStart"/>
      <w:r w:rsidRPr="00C479F3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финансировании амбулаторно-поликлинической медицинской помощи, а также медицинскими организациями, участвующими в </w:t>
      </w:r>
      <w:proofErr w:type="spellStart"/>
      <w:r w:rsidRPr="00C479F3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финансировании (в том числе на оплату внешней медицинской помощи (взаиморасчетов)), межтерриториальных расчетов</w:t>
      </w:r>
      <w:proofErr w:type="gramEnd"/>
    </w:p>
    <w:p w:rsidR="001D4DA3" w:rsidRPr="00E60D3C" w:rsidRDefault="001D4DA3" w:rsidP="001D4D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D4DA3" w:rsidRPr="001B416A" w:rsidRDefault="001D4DA3" w:rsidP="001D4D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479F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01.0</w:t>
      </w:r>
      <w:r w:rsidR="00E55E62">
        <w:rPr>
          <w:rFonts w:ascii="Times New Roman" w:hAnsi="Times New Roman" w:cs="Times New Roman"/>
          <w:sz w:val="24"/>
          <w:szCs w:val="24"/>
        </w:rPr>
        <w:t>4</w:t>
      </w:r>
      <w:r w:rsidRPr="00C479F3">
        <w:rPr>
          <w:rFonts w:ascii="Times New Roman" w:hAnsi="Times New Roman" w:cs="Times New Roman"/>
          <w:sz w:val="24"/>
          <w:szCs w:val="24"/>
        </w:rPr>
        <w:t>.2020</w:t>
      </w:r>
    </w:p>
    <w:p w:rsidR="001D4DA3" w:rsidRPr="001B416A" w:rsidRDefault="001D4DA3" w:rsidP="00ED6314">
      <w:pPr>
        <w:pStyle w:val="a3"/>
        <w:rPr>
          <w:rFonts w:ascii="Courier New" w:hAnsi="Courier New" w:cs="Courier New"/>
          <w:sz w:val="12"/>
          <w:szCs w:val="12"/>
        </w:rPr>
      </w:pPr>
    </w:p>
    <w:p w:rsidR="001D4DA3" w:rsidRPr="001B416A" w:rsidRDefault="001D4DA3" w:rsidP="00ED6314">
      <w:pPr>
        <w:pStyle w:val="a3"/>
        <w:rPr>
          <w:rFonts w:ascii="Courier New" w:hAnsi="Courier New" w:cs="Courier New"/>
          <w:sz w:val="12"/>
          <w:szCs w:val="12"/>
        </w:rPr>
      </w:pPr>
    </w:p>
    <w:p w:rsidR="00344208" w:rsidRPr="00097B53" w:rsidRDefault="00344208" w:rsidP="00097B53">
      <w:pPr>
        <w:pStyle w:val="a3"/>
        <w:jc w:val="both"/>
        <w:rPr>
          <w:rFonts w:ascii="Times New Roman" w:hAnsi="Times New Roman" w:cs="Times New Roman"/>
          <w:sz w:val="14"/>
          <w:szCs w:val="14"/>
        </w:rPr>
      </w:pPr>
      <w:r w:rsidRPr="001D4DA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</w:t>
      </w:r>
      <w:r w:rsidR="00097B53">
        <w:rPr>
          <w:rFonts w:ascii="Courier New" w:hAnsi="Courier New" w:cs="Courier New"/>
          <w:sz w:val="12"/>
          <w:szCs w:val="12"/>
        </w:rPr>
        <w:t xml:space="preserve">                                              </w:t>
      </w:r>
      <w:r w:rsidRPr="001D4DA3">
        <w:rPr>
          <w:rFonts w:ascii="Courier New" w:hAnsi="Courier New" w:cs="Courier New"/>
          <w:sz w:val="12"/>
          <w:szCs w:val="12"/>
        </w:rPr>
        <w:t xml:space="preserve"> </w:t>
      </w:r>
      <w:r w:rsidRPr="00097B53">
        <w:rPr>
          <w:rFonts w:ascii="Times New Roman" w:hAnsi="Times New Roman" w:cs="Times New Roman"/>
          <w:sz w:val="14"/>
          <w:szCs w:val="14"/>
        </w:rPr>
        <w:t xml:space="preserve">(рублей) 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┌───┬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№ │               Наименование тарифа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│Тип│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Лечебно-диагностическая цель            │   Тариф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оплату МП│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Тариф    │   </w:t>
      </w:r>
      <w:proofErr w:type="gramStart"/>
      <w:r w:rsidRPr="00097B53">
        <w:rPr>
          <w:rFonts w:ascii="Courier New" w:hAnsi="Courier New" w:cs="Courier New"/>
          <w:sz w:val="13"/>
          <w:szCs w:val="13"/>
        </w:rPr>
        <w:t>Тариф</w:t>
      </w:r>
      <w:proofErr w:type="gramEnd"/>
      <w:r w:rsidRPr="00097B53">
        <w:rPr>
          <w:rFonts w:ascii="Courier New" w:hAnsi="Courier New" w:cs="Courier New"/>
          <w:sz w:val="13"/>
          <w:szCs w:val="13"/>
        </w:rPr>
        <w:t xml:space="preserve"> на оплату МП за обращение,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│за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посещение│</w:t>
      </w:r>
      <w:proofErr w:type="spellEnd"/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│на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оплату МП│              включающего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│с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проф</w:t>
      </w:r>
      <w:proofErr w:type="gramStart"/>
      <w:r w:rsidRPr="00097B53">
        <w:rPr>
          <w:rFonts w:ascii="Courier New" w:hAnsi="Courier New" w:cs="Courier New"/>
          <w:sz w:val="13"/>
          <w:szCs w:val="13"/>
        </w:rPr>
        <w:t>.ц</w:t>
      </w:r>
      <w:proofErr w:type="gramEnd"/>
      <w:r w:rsidRPr="00097B53">
        <w:rPr>
          <w:rFonts w:ascii="Courier New" w:hAnsi="Courier New" w:cs="Courier New"/>
          <w:sz w:val="13"/>
          <w:szCs w:val="13"/>
        </w:rPr>
        <w:t>елью│</w:t>
      </w:r>
      <w:proofErr w:type="spellEnd"/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│за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посещение│─────────┬─────────┬─────────┬─────────│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│2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. │3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. │4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. │5 и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более│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.  │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├───┼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│ 1 │                        2                         │ 3 │     4      │    5    │    6    │    7    │    8    │     9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├───┼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1│Акушер-гинеколог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385.00│   770.00│  1155.00│  1540.00│  1925.00│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2│Акушерка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270.00│   540.00│   810.00│  1080.00│  1350.00│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3│Акушерка ФП/ФАП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270.00│   540.00│   810.00│  1080.00│  1350.00│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4│Врач общей практики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5│Врач общей практики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6│Врач общей практики (фельдшер)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7│Врач общей практики (фельдшер)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8│Гастроэнтеролог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9│Гастроэнтеролог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10│Гериатр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352.00│   704.00│  1056.00│  1408.00│  1760.00│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11│Дерматовенеролог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300.00│   600.00│   900.00│  1200.00│  1500.00│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12│Дерматовенеролог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300.00│   600.00│   900.00│  1200.00│  1500.00│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13│Детский кардиолог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311.00│   622.00│   933.00│  1244.00│  1555.00│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14│Детский онколог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15│Детский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уролог-андролог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320.00│   640.00│   960.00│  1280.00│  1600.00│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16│Детский хирург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314.00│   628.00│   942.00│  1256.00│  1570.00│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17│Детский эндокринолог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313.00│   626.00│   939.00│  1252.00│  1565.00│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18│Инфекционист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328.00│   656.00│   984.00│  1312.00│  1640.00│  </w:t>
      </w:r>
      <w:r w:rsidR="00E55E62">
        <w:rPr>
          <w:rFonts w:ascii="Courier New" w:hAnsi="Courier New" w:cs="Courier New"/>
          <w:sz w:val="13"/>
          <w:szCs w:val="13"/>
        </w:rPr>
        <w:t xml:space="preserve">  </w:t>
      </w:r>
      <w:r w:rsidRPr="00097B53">
        <w:rPr>
          <w:rFonts w:ascii="Courier New" w:hAnsi="Courier New" w:cs="Courier New"/>
          <w:sz w:val="13"/>
          <w:szCs w:val="13"/>
        </w:rPr>
        <w:t xml:space="preserve">  </w:t>
      </w:r>
      <w:r w:rsidR="00E55E62">
        <w:rPr>
          <w:rFonts w:ascii="Courier New" w:hAnsi="Courier New" w:cs="Courier New"/>
          <w:sz w:val="13"/>
          <w:szCs w:val="13"/>
        </w:rPr>
        <w:t>202.00</w:t>
      </w:r>
      <w:r w:rsidRPr="00097B53">
        <w:rPr>
          <w:rFonts w:ascii="Courier New" w:hAnsi="Courier New" w:cs="Courier New"/>
          <w:sz w:val="13"/>
          <w:szCs w:val="13"/>
        </w:rPr>
        <w:t>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19│Инфекционист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328.00│   656.00│   984.00│  1312.00│  1640.00│    </w:t>
      </w:r>
      <w:r w:rsidR="00E55E62">
        <w:rPr>
          <w:rFonts w:ascii="Courier New" w:hAnsi="Courier New" w:cs="Courier New"/>
          <w:sz w:val="13"/>
          <w:szCs w:val="13"/>
        </w:rPr>
        <w:t xml:space="preserve">  202.00</w:t>
      </w:r>
      <w:r w:rsidRPr="00097B53">
        <w:rPr>
          <w:rFonts w:ascii="Courier New" w:hAnsi="Courier New" w:cs="Courier New"/>
          <w:sz w:val="13"/>
          <w:szCs w:val="13"/>
        </w:rPr>
        <w:t>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20│Кардиолог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311.00│   622.00│   933.00│  1244.00│  1555.00│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21│Колопроктолог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22│Невролог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320.00│   640.00│   960.00│  1280.00│  1600.00│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23│Невролог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320.00│   640.00│   960.00│  1280.00│  1600.00│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24│Онколог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25│Онколог (консультативно-диагностический прием)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450.00│   900.00│  1350.00│  1800.00│  2250.00│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26│Оториноларинголог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313.00│   626.00│   939.00│  1252.00│  1565.00│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27│Оториноларинголог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313.00│   626.00│   939.00│  1252.00│  1565.00│      284.00│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28│Офтальмолог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347.00│   694.00│  1041.00│  1388.00│  1735.00│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29│Офтальмолог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347.00│   694.00│  1041.00│  1388.00│  1735.00│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30│Педиатр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31│Педиатр участковый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32│Ревматолог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311.00│   622.00│   933.00│  1244.00│  1555.00│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33│Ревматолог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311.00│   622.00│   933.00│  1244.00│  1555.00│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34│Терапевт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35│Терапевт участковый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36│Травматолог-ортопед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314.00│   628.00│   942.00│  1256.00│  1570.00│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37│Травматолог-ортопед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314.00│   628.00│   942.00│  1256.00│  1570.00│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38│Уролог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320.00│   640.00│   960.00│  1280.00│  1600.00│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39│Фельдшер (педиатр)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40│Фельдшер (педиатр) участковый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41│Фельдшер (терапевт)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42│Фельдшер (терапевт) участковый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43│Фельдшер ФП/ФАП (педиатр)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44│Фельдшер ФП/ФАП (терапевт)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45│Хирург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314.00│   628.00│   942.00│  1256.00│  1570.00│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46│Эндокринолог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313.00│   626.00│   939.00│  1252.00│  1565.00│            │</w:t>
      </w:r>
    </w:p>
    <w:p w:rsidR="00344208" w:rsidRPr="00097B53" w:rsidRDefault="00344208" w:rsidP="00C774C0">
      <w:pPr>
        <w:pStyle w:val="a3"/>
        <w:tabs>
          <w:tab w:val="left" w:pos="10065"/>
        </w:tabs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└───┴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sectPr w:rsidR="00344208" w:rsidRPr="00097B53" w:rsidSect="00F04FD9">
      <w:footerReference w:type="default" r:id="rId6"/>
      <w:pgSz w:w="11906" w:h="16838"/>
      <w:pgMar w:top="1134" w:right="707" w:bottom="567" w:left="1134" w:header="708" w:footer="148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2DF" w:rsidRDefault="009E42DF" w:rsidP="00F04FD9">
      <w:pPr>
        <w:spacing w:after="0" w:line="240" w:lineRule="auto"/>
      </w:pPr>
      <w:r>
        <w:separator/>
      </w:r>
    </w:p>
  </w:endnote>
  <w:endnote w:type="continuationSeparator" w:id="0">
    <w:p w:rsidR="009E42DF" w:rsidRDefault="009E42DF" w:rsidP="00F04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47"/>
      <w:docPartObj>
        <w:docPartGallery w:val="Page Numbers (Bottom of Page)"/>
        <w:docPartUnique/>
      </w:docPartObj>
    </w:sdtPr>
    <w:sdtContent>
      <w:p w:rsidR="002D1B2F" w:rsidRDefault="002D1B2F">
        <w:pPr>
          <w:pStyle w:val="a7"/>
          <w:jc w:val="center"/>
        </w:pPr>
        <w:r>
          <w:t>25</w:t>
        </w:r>
      </w:p>
    </w:sdtContent>
  </w:sdt>
  <w:p w:rsidR="00F04FD9" w:rsidRDefault="00F04F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2DF" w:rsidRDefault="009E42DF" w:rsidP="00F04FD9">
      <w:pPr>
        <w:spacing w:after="0" w:line="240" w:lineRule="auto"/>
      </w:pPr>
      <w:r>
        <w:separator/>
      </w:r>
    </w:p>
  </w:footnote>
  <w:footnote w:type="continuationSeparator" w:id="0">
    <w:p w:rsidR="009E42DF" w:rsidRDefault="009E42DF" w:rsidP="00F04F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3BD"/>
    <w:rsid w:val="00002381"/>
    <w:rsid w:val="00097B53"/>
    <w:rsid w:val="001B416A"/>
    <w:rsid w:val="001D4DA3"/>
    <w:rsid w:val="002D1B2F"/>
    <w:rsid w:val="0032110B"/>
    <w:rsid w:val="00344208"/>
    <w:rsid w:val="00370A57"/>
    <w:rsid w:val="004A30E6"/>
    <w:rsid w:val="00505CE9"/>
    <w:rsid w:val="005243C2"/>
    <w:rsid w:val="005F45F1"/>
    <w:rsid w:val="00601DA4"/>
    <w:rsid w:val="0062208A"/>
    <w:rsid w:val="00747440"/>
    <w:rsid w:val="008111DC"/>
    <w:rsid w:val="008B53BD"/>
    <w:rsid w:val="009D3A67"/>
    <w:rsid w:val="009E42DF"/>
    <w:rsid w:val="00B41261"/>
    <w:rsid w:val="00C32F15"/>
    <w:rsid w:val="00C774C0"/>
    <w:rsid w:val="00DB177D"/>
    <w:rsid w:val="00E55E62"/>
    <w:rsid w:val="00E72FDB"/>
    <w:rsid w:val="00F04FD9"/>
    <w:rsid w:val="00FC5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6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631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F0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4FD9"/>
  </w:style>
  <w:style w:type="paragraph" w:styleId="a7">
    <w:name w:val="footer"/>
    <w:basedOn w:val="a"/>
    <w:link w:val="a8"/>
    <w:uiPriority w:val="99"/>
    <w:unhideWhenUsed/>
    <w:rsid w:val="00F0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4FD9"/>
  </w:style>
  <w:style w:type="paragraph" w:styleId="a9">
    <w:name w:val="Balloon Text"/>
    <w:basedOn w:val="a"/>
    <w:link w:val="aa"/>
    <w:uiPriority w:val="99"/>
    <w:semiHidden/>
    <w:unhideWhenUsed/>
    <w:rsid w:val="002D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1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1245</Words>
  <Characters>7097</Characters>
  <Application>Microsoft Office Word</Application>
  <DocSecurity>0</DocSecurity>
  <Lines>59</Lines>
  <Paragraphs>16</Paragraphs>
  <ScaleCrop>false</ScaleCrop>
  <Company>FOMS</Company>
  <LinksUpToDate>false</LinksUpToDate>
  <CharactersWithSpaces>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syubushueva</cp:lastModifiedBy>
  <cp:revision>13</cp:revision>
  <cp:lastPrinted>2020-04-03T10:03:00Z</cp:lastPrinted>
  <dcterms:created xsi:type="dcterms:W3CDTF">2020-03-26T12:23:00Z</dcterms:created>
  <dcterms:modified xsi:type="dcterms:W3CDTF">2020-04-03T10:03:00Z</dcterms:modified>
</cp:coreProperties>
</file>