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BA2A59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A2A59">
        <w:rPr>
          <w:b/>
          <w:color w:val="000000" w:themeColor="text1"/>
          <w:szCs w:val="28"/>
        </w:rPr>
        <w:t>Дополнительное соглашение №</w:t>
      </w:r>
      <w:r w:rsidR="004814A5">
        <w:rPr>
          <w:b/>
          <w:color w:val="000000" w:themeColor="text1"/>
          <w:szCs w:val="28"/>
        </w:rPr>
        <w:t xml:space="preserve"> </w:t>
      </w:r>
      <w:r w:rsidR="00D0541B">
        <w:rPr>
          <w:b/>
          <w:color w:val="000000" w:themeColor="text1"/>
          <w:szCs w:val="28"/>
        </w:rPr>
        <w:t>4</w:t>
      </w:r>
      <w:r w:rsidRPr="00BA2A59">
        <w:rPr>
          <w:b/>
          <w:color w:val="000000" w:themeColor="text1"/>
          <w:szCs w:val="28"/>
        </w:rPr>
        <w:t>/</w:t>
      </w:r>
      <w:r w:rsidR="003141C8" w:rsidRPr="00BA2A59">
        <w:rPr>
          <w:b/>
          <w:color w:val="000000" w:themeColor="text1"/>
          <w:szCs w:val="28"/>
        </w:rPr>
        <w:t>19</w:t>
      </w:r>
      <w:r w:rsidR="003324E0">
        <w:rPr>
          <w:b/>
          <w:color w:val="000000" w:themeColor="text1"/>
          <w:szCs w:val="28"/>
        </w:rPr>
        <w:t>9</w:t>
      </w:r>
      <w:r w:rsidRPr="00BA2A59">
        <w:rPr>
          <w:b/>
          <w:color w:val="000000" w:themeColor="text1"/>
          <w:szCs w:val="28"/>
        </w:rPr>
        <w:t>-ОМС</w:t>
      </w:r>
    </w:p>
    <w:p w:rsidR="00ED0A41" w:rsidRPr="00BA2A59" w:rsidRDefault="00ED0A41" w:rsidP="00802534">
      <w:pPr>
        <w:suppressAutoHyphens/>
        <w:spacing w:line="280" w:lineRule="exac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A2A59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324E0">
        <w:rPr>
          <w:b/>
          <w:color w:val="000000" w:themeColor="text1"/>
          <w:szCs w:val="28"/>
        </w:rPr>
        <w:t>2</w:t>
      </w:r>
      <w:r w:rsidRPr="00BA2A59">
        <w:rPr>
          <w:b/>
          <w:color w:val="000000" w:themeColor="text1"/>
          <w:szCs w:val="28"/>
        </w:rPr>
        <w:t xml:space="preserve"> года № </w:t>
      </w:r>
      <w:r w:rsidR="003141C8" w:rsidRPr="00BA2A59">
        <w:rPr>
          <w:b/>
          <w:color w:val="000000" w:themeColor="text1"/>
          <w:szCs w:val="28"/>
        </w:rPr>
        <w:t>19</w:t>
      </w:r>
      <w:r w:rsidR="003324E0">
        <w:rPr>
          <w:b/>
          <w:color w:val="000000" w:themeColor="text1"/>
          <w:szCs w:val="28"/>
        </w:rPr>
        <w:t>9</w:t>
      </w:r>
      <w:r w:rsidRPr="00BA2A59">
        <w:rPr>
          <w:b/>
          <w:color w:val="000000" w:themeColor="text1"/>
          <w:szCs w:val="28"/>
        </w:rPr>
        <w:t>-ОМС</w:t>
      </w:r>
    </w:p>
    <w:p w:rsidR="00201526" w:rsidRPr="00BA2A59" w:rsidRDefault="00201526" w:rsidP="00802534">
      <w:pPr>
        <w:tabs>
          <w:tab w:val="left" w:pos="7513"/>
        </w:tabs>
        <w:suppressAutoHyphens/>
        <w:spacing w:line="280" w:lineRule="exact"/>
        <w:jc w:val="right"/>
        <w:outlineLvl w:val="0"/>
        <w:rPr>
          <w:color w:val="000000" w:themeColor="text1"/>
          <w:szCs w:val="28"/>
        </w:rPr>
      </w:pPr>
    </w:p>
    <w:p w:rsidR="00ED0A41" w:rsidRPr="00BA2A59" w:rsidRDefault="00D0541B" w:rsidP="00802534">
      <w:pPr>
        <w:tabs>
          <w:tab w:val="left" w:pos="7513"/>
        </w:tabs>
        <w:suppressAutoHyphens/>
        <w:spacing w:line="280" w:lineRule="exact"/>
        <w:jc w:val="right"/>
        <w:outlineLvl w:val="0"/>
        <w:rPr>
          <w:color w:val="000000" w:themeColor="text1"/>
          <w:szCs w:val="28"/>
        </w:rPr>
      </w:pPr>
      <w:r w:rsidRPr="006E4ACE">
        <w:rPr>
          <w:color w:val="000000" w:themeColor="text1"/>
          <w:szCs w:val="28"/>
        </w:rPr>
        <w:t>31</w:t>
      </w:r>
      <w:r w:rsidR="004814A5" w:rsidRPr="006E4ACE">
        <w:rPr>
          <w:color w:val="000000" w:themeColor="text1"/>
          <w:szCs w:val="28"/>
        </w:rPr>
        <w:t xml:space="preserve"> </w:t>
      </w:r>
      <w:r w:rsidRPr="006E4ACE">
        <w:rPr>
          <w:color w:val="000000" w:themeColor="text1"/>
          <w:szCs w:val="28"/>
        </w:rPr>
        <w:t>мая</w:t>
      </w:r>
      <w:r w:rsidR="00ED0A41" w:rsidRPr="004E5E7C">
        <w:rPr>
          <w:color w:val="000000" w:themeColor="text1"/>
          <w:szCs w:val="28"/>
        </w:rPr>
        <w:t xml:space="preserve"> 202</w:t>
      </w:r>
      <w:r w:rsidR="003324E0" w:rsidRPr="004E5E7C">
        <w:rPr>
          <w:color w:val="000000" w:themeColor="text1"/>
          <w:szCs w:val="28"/>
        </w:rPr>
        <w:t>3</w:t>
      </w:r>
      <w:r w:rsidR="00ED0A41" w:rsidRPr="004E5E7C">
        <w:rPr>
          <w:color w:val="000000" w:themeColor="text1"/>
          <w:szCs w:val="28"/>
        </w:rPr>
        <w:t xml:space="preserve"> года</w:t>
      </w:r>
    </w:p>
    <w:p w:rsidR="00802534" w:rsidRDefault="00802534" w:rsidP="00802534">
      <w:pPr>
        <w:tabs>
          <w:tab w:val="left" w:pos="0"/>
          <w:tab w:val="left" w:pos="6840"/>
        </w:tabs>
        <w:spacing w:line="280" w:lineRule="exact"/>
        <w:ind w:firstLine="709"/>
        <w:jc w:val="both"/>
        <w:rPr>
          <w:color w:val="000000" w:themeColor="text1"/>
          <w:szCs w:val="28"/>
        </w:rPr>
      </w:pPr>
    </w:p>
    <w:p w:rsidR="00ED0A41" w:rsidRPr="00BA2A59" w:rsidRDefault="00ED0A41" w:rsidP="00802534">
      <w:pPr>
        <w:tabs>
          <w:tab w:val="left" w:pos="0"/>
          <w:tab w:val="left" w:pos="6840"/>
        </w:tabs>
        <w:spacing w:line="280" w:lineRule="exact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Министра здравоохранения Челябинской области </w:t>
      </w:r>
      <w:r w:rsidR="006F193B" w:rsidRPr="00BA2A59">
        <w:rPr>
          <w:szCs w:val="28"/>
        </w:rPr>
        <w:t>Ткачевой Агаты Геннадьевны</w:t>
      </w:r>
      <w:r w:rsidRPr="00BA2A59">
        <w:rPr>
          <w:szCs w:val="28"/>
        </w:rPr>
        <w:t xml:space="preserve">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BA2A59">
        <w:rPr>
          <w:szCs w:val="28"/>
        </w:rPr>
        <w:t>Недочуковой Елены Сергеевны</w:t>
      </w:r>
      <w:r w:rsidRPr="00BA2A59">
        <w:rPr>
          <w:szCs w:val="28"/>
        </w:rPr>
        <w:t>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F42BA6" w:rsidRPr="00F42BA6" w:rsidRDefault="00193606" w:rsidP="00193606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>директора Челябинского филиала Общества с ограниченной ответственностью "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F42BA6" w:rsidRPr="00F42BA6">
        <w:rPr>
          <w:rFonts w:eastAsiaTheme="minorHAnsi"/>
          <w:szCs w:val="28"/>
          <w:lang w:eastAsia="en-US"/>
        </w:rPr>
        <w:t xml:space="preserve">"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>бщества с ограниченной ответственностью "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F42BA6" w:rsidRPr="00F42BA6">
        <w:rPr>
          <w:rFonts w:eastAsiaTheme="minorHAnsi"/>
          <w:szCs w:val="28"/>
          <w:lang w:eastAsia="en-US"/>
        </w:rPr>
        <w:t>", полномочного представителя Всероссийского союза страховщиков по медицинскому страхованию в Челябинской области</w:t>
      </w:r>
      <w:r w:rsidR="00F42BA6" w:rsidRPr="00F42BA6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F42BA6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F42BA6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>
        <w:rPr>
          <w:color w:val="000000" w:themeColor="text1"/>
          <w:szCs w:val="28"/>
          <w:shd w:val="clear" w:color="auto" w:fill="FFFFFF"/>
        </w:rPr>
        <w:t>,</w:t>
      </w:r>
    </w:p>
    <w:p w:rsidR="00C7489B" w:rsidRPr="00BA2A59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СТРАХОВАЯ МЕДИЦИНСКАЯ КОМПАНИЯ</w:t>
      </w:r>
      <w:r w:rsidR="00C7489B" w:rsidRPr="00BA2A59">
        <w:rPr>
          <w:color w:val="000000" w:themeColor="text1"/>
          <w:szCs w:val="28"/>
        </w:rPr>
        <w:t xml:space="preserve"> «АСТРА</w:t>
      </w:r>
      <w:r w:rsidRPr="00BA2A59">
        <w:rPr>
          <w:color w:val="000000" w:themeColor="text1"/>
          <w:szCs w:val="28"/>
        </w:rPr>
        <w:t>МЕД-МС</w:t>
      </w:r>
      <w:r w:rsidR="00C7489B" w:rsidRPr="00BA2A59">
        <w:rPr>
          <w:color w:val="000000" w:themeColor="text1"/>
          <w:szCs w:val="28"/>
        </w:rPr>
        <w:t xml:space="preserve">» </w:t>
      </w:r>
      <w:r w:rsidRPr="00BA2A59">
        <w:rPr>
          <w:color w:val="000000" w:themeColor="text1"/>
          <w:szCs w:val="28"/>
        </w:rPr>
        <w:t xml:space="preserve">(АКЦИОНЕРНОЕ ОБЩЕСТВО) </w:t>
      </w:r>
      <w:r w:rsidR="00C7489B" w:rsidRPr="00BA2A59">
        <w:rPr>
          <w:color w:val="000000" w:themeColor="text1"/>
          <w:szCs w:val="28"/>
        </w:rPr>
        <w:t xml:space="preserve">в лице </w:t>
      </w:r>
      <w:r w:rsidRPr="00BA2A59">
        <w:rPr>
          <w:color w:val="000000" w:themeColor="text1"/>
          <w:szCs w:val="28"/>
        </w:rPr>
        <w:t xml:space="preserve">первого </w:t>
      </w:r>
      <w:proofErr w:type="gramStart"/>
      <w:r w:rsidRPr="00BA2A59">
        <w:rPr>
          <w:color w:val="000000" w:themeColor="text1"/>
          <w:szCs w:val="28"/>
        </w:rPr>
        <w:t>заместителя директора филиала</w:t>
      </w:r>
      <w:r w:rsidR="00C7489B" w:rsidRPr="00BA2A59">
        <w:rPr>
          <w:color w:val="000000" w:themeColor="text1"/>
          <w:szCs w:val="28"/>
        </w:rPr>
        <w:t xml:space="preserve"> Ковтуна Александра Алексеевича</w:t>
      </w:r>
      <w:proofErr w:type="gramEnd"/>
      <w:r w:rsidR="00C7489B" w:rsidRPr="00BA2A59">
        <w:rPr>
          <w:color w:val="000000" w:themeColor="text1"/>
          <w:szCs w:val="28"/>
        </w:rPr>
        <w:t>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324E0">
        <w:rPr>
          <w:color w:val="000000" w:themeColor="text1"/>
          <w:szCs w:val="28"/>
        </w:rPr>
        <w:t>2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3324E0">
        <w:rPr>
          <w:color w:val="000000" w:themeColor="text1"/>
          <w:szCs w:val="28"/>
        </w:rPr>
        <w:t>9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334514" w:rsidRDefault="00AD7E9F" w:rsidP="007D3869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1.</w:t>
      </w:r>
      <w:r w:rsidR="009355F8">
        <w:rPr>
          <w:color w:val="000000" w:themeColor="text1"/>
          <w:szCs w:val="28"/>
        </w:rPr>
        <w:t xml:space="preserve"> В</w:t>
      </w:r>
      <w:r>
        <w:rPr>
          <w:color w:val="000000" w:themeColor="text1"/>
          <w:szCs w:val="28"/>
        </w:rPr>
        <w:t xml:space="preserve"> </w:t>
      </w:r>
      <w:r w:rsidRPr="00AE097E">
        <w:rPr>
          <w:color w:val="000000" w:themeColor="text1"/>
          <w:szCs w:val="28"/>
        </w:rPr>
        <w:t xml:space="preserve">раздел </w:t>
      </w:r>
      <w:r w:rsidRPr="00AE097E">
        <w:rPr>
          <w:color w:val="000000" w:themeColor="text1"/>
          <w:szCs w:val="28"/>
          <w:lang w:val="en-US"/>
        </w:rPr>
        <w:t>I</w:t>
      </w:r>
      <w:r w:rsidRPr="00AE097E">
        <w:rPr>
          <w:color w:val="000000" w:themeColor="text1"/>
          <w:szCs w:val="28"/>
        </w:rPr>
        <w:t xml:space="preserve"> «Общие положения» </w:t>
      </w:r>
      <w:r w:rsidR="009355F8" w:rsidRPr="002C4CD3">
        <w:t>внести следующие изменения:</w:t>
      </w:r>
    </w:p>
    <w:p w:rsidR="009355F8" w:rsidRDefault="009355F8" w:rsidP="007D3869">
      <w:pPr>
        <w:ind w:firstLine="709"/>
        <w:jc w:val="both"/>
        <w:rPr>
          <w:szCs w:val="28"/>
        </w:rPr>
      </w:pPr>
      <w:r>
        <w:rPr>
          <w:szCs w:val="28"/>
        </w:rPr>
        <w:t xml:space="preserve">1.1. </w:t>
      </w:r>
      <w:r>
        <w:rPr>
          <w:color w:val="000000" w:themeColor="text1"/>
          <w:szCs w:val="28"/>
        </w:rPr>
        <w:t>Абзац 19</w:t>
      </w:r>
      <w:r w:rsidRPr="009355F8">
        <w:rPr>
          <w:szCs w:val="28"/>
        </w:rPr>
        <w:t xml:space="preserve"> </w:t>
      </w:r>
      <w:r w:rsidRPr="00334514">
        <w:rPr>
          <w:szCs w:val="28"/>
        </w:rPr>
        <w:t>дополнить словами:</w:t>
      </w:r>
      <w:r>
        <w:rPr>
          <w:szCs w:val="28"/>
        </w:rPr>
        <w:t xml:space="preserve"> «</w:t>
      </w:r>
      <w:r w:rsidRPr="00061217">
        <w:rPr>
          <w:color w:val="000000" w:themeColor="text1"/>
          <w:szCs w:val="28"/>
        </w:rPr>
        <w:t xml:space="preserve">от 10.02.2023 </w:t>
      </w:r>
      <w:r>
        <w:rPr>
          <w:color w:val="000000" w:themeColor="text1"/>
          <w:szCs w:val="28"/>
        </w:rPr>
        <w:t>№</w:t>
      </w:r>
      <w:r w:rsidRPr="00061217">
        <w:rPr>
          <w:color w:val="000000" w:themeColor="text1"/>
          <w:szCs w:val="28"/>
        </w:rPr>
        <w:t xml:space="preserve"> 44н </w:t>
      </w:r>
      <w:r>
        <w:rPr>
          <w:color w:val="000000" w:themeColor="text1"/>
          <w:szCs w:val="28"/>
        </w:rPr>
        <w:t>«</w:t>
      </w:r>
      <w:r w:rsidRPr="00061217">
        <w:rPr>
          <w:color w:val="000000" w:themeColor="text1"/>
          <w:szCs w:val="28"/>
        </w:rPr>
        <w:t xml:space="preserve">Об утверждении Требований к структуре и </w:t>
      </w:r>
      <w:r>
        <w:rPr>
          <w:color w:val="000000" w:themeColor="text1"/>
          <w:szCs w:val="28"/>
        </w:rPr>
        <w:t xml:space="preserve">содержанию тарифного соглашения» (далее </w:t>
      </w:r>
      <w:r w:rsidR="00B7332E">
        <w:rPr>
          <w:color w:val="000000" w:themeColor="text1"/>
          <w:szCs w:val="28"/>
        </w:rPr>
        <w:t xml:space="preserve">- </w:t>
      </w:r>
      <w:r>
        <w:rPr>
          <w:color w:val="000000" w:themeColor="text1"/>
          <w:szCs w:val="28"/>
        </w:rPr>
        <w:t>приказ Минздрава Р</w:t>
      </w:r>
      <w:r w:rsidR="006E4ACE">
        <w:rPr>
          <w:color w:val="000000" w:themeColor="text1"/>
          <w:szCs w:val="28"/>
        </w:rPr>
        <w:t>оссии</w:t>
      </w:r>
      <w:r>
        <w:rPr>
          <w:color w:val="000000" w:themeColor="text1"/>
          <w:szCs w:val="28"/>
        </w:rPr>
        <w:t xml:space="preserve"> от 10.02.2023 № 44н)</w:t>
      </w:r>
      <w:proofErr w:type="gramStart"/>
      <w:r w:rsidRPr="001C20E6">
        <w:rPr>
          <w:szCs w:val="28"/>
        </w:rPr>
        <w:t>,»</w:t>
      </w:r>
      <w:proofErr w:type="gramEnd"/>
      <w:r w:rsidRPr="001C20E6">
        <w:rPr>
          <w:szCs w:val="28"/>
        </w:rPr>
        <w:t>.</w:t>
      </w:r>
    </w:p>
    <w:p w:rsidR="009355F8" w:rsidRDefault="009355F8" w:rsidP="007D3869">
      <w:pPr>
        <w:ind w:firstLine="709"/>
        <w:jc w:val="both"/>
        <w:rPr>
          <w:szCs w:val="28"/>
        </w:rPr>
      </w:pPr>
      <w:r>
        <w:rPr>
          <w:szCs w:val="28"/>
        </w:rPr>
        <w:t>1.2. Абзац 20 исключить.</w:t>
      </w:r>
    </w:p>
    <w:p w:rsidR="00BE15CA" w:rsidRPr="002C4CD3" w:rsidRDefault="00BE15CA" w:rsidP="00BE15CA">
      <w:pPr>
        <w:ind w:firstLine="709"/>
        <w:jc w:val="both"/>
      </w:pPr>
      <w:r w:rsidRPr="002C4CD3">
        <w:rPr>
          <w:szCs w:val="28"/>
        </w:rPr>
        <w:t xml:space="preserve">2. В раздел </w:t>
      </w:r>
      <w:r w:rsidRPr="002C4CD3">
        <w:rPr>
          <w:szCs w:val="28"/>
          <w:lang w:val="en-US"/>
        </w:rPr>
        <w:t>II</w:t>
      </w:r>
      <w:r w:rsidRPr="002C4CD3">
        <w:rPr>
          <w:szCs w:val="28"/>
        </w:rPr>
        <w:t xml:space="preserve"> «Способы оплаты медицинской помощи в сфере ОМС Челябинской области»</w:t>
      </w:r>
      <w:r w:rsidRPr="002C4CD3">
        <w:t xml:space="preserve"> внести следующие изменения:</w:t>
      </w:r>
    </w:p>
    <w:p w:rsidR="00D67C75" w:rsidRPr="002C4CD3" w:rsidRDefault="003F1948" w:rsidP="00D67C75">
      <w:pPr>
        <w:ind w:firstLine="709"/>
        <w:jc w:val="both"/>
      </w:pPr>
      <w:r w:rsidRPr="002C4CD3">
        <w:lastRenderedPageBreak/>
        <w:t>2.</w:t>
      </w:r>
      <w:r w:rsidR="00AE68BF" w:rsidRPr="002C4CD3">
        <w:t>1</w:t>
      </w:r>
      <w:r w:rsidRPr="002C4CD3">
        <w:t xml:space="preserve">. В </w:t>
      </w:r>
      <w:r w:rsidRPr="002C4CD3">
        <w:rPr>
          <w:szCs w:val="28"/>
        </w:rPr>
        <w:t>главу 1 «</w:t>
      </w:r>
      <w:r w:rsidRPr="002C4CD3">
        <w:t>Оплата медицинской помощи, оказанной в амбулаторных условиях» внести следующие изменения:</w:t>
      </w:r>
    </w:p>
    <w:p w:rsidR="003578BC" w:rsidRDefault="003578BC" w:rsidP="007703CE">
      <w:pPr>
        <w:ind w:firstLine="709"/>
        <w:jc w:val="both"/>
        <w:rPr>
          <w:szCs w:val="28"/>
        </w:rPr>
      </w:pPr>
      <w:r>
        <w:rPr>
          <w:szCs w:val="28"/>
        </w:rPr>
        <w:t xml:space="preserve">2.1.1. В абзаце 5 пункта </w:t>
      </w:r>
      <w:r w:rsidRPr="00F606F7">
        <w:rPr>
          <w:color w:val="000000" w:themeColor="text1"/>
          <w:szCs w:val="28"/>
        </w:rPr>
        <w:t>1.1.4</w:t>
      </w:r>
      <w:r>
        <w:rPr>
          <w:color w:val="000000" w:themeColor="text1"/>
          <w:szCs w:val="28"/>
        </w:rPr>
        <w:t xml:space="preserve"> цифры «</w:t>
      </w:r>
      <w:r w:rsidRPr="00F606F7">
        <w:rPr>
          <w:color w:val="000000" w:themeColor="text1"/>
          <w:szCs w:val="28"/>
        </w:rPr>
        <w:t>2.11</w:t>
      </w:r>
      <w:r>
        <w:rPr>
          <w:color w:val="000000" w:themeColor="text1"/>
          <w:szCs w:val="28"/>
        </w:rPr>
        <w:t>» заменить цифрами «2.14».</w:t>
      </w:r>
    </w:p>
    <w:p w:rsidR="003578BC" w:rsidRDefault="003578BC" w:rsidP="003578BC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2.1.2. Абзац 2 пункта 1.2.7 изложить в новой редакции: «П</w:t>
      </w:r>
      <w:r w:rsidRPr="00E86495">
        <w:rPr>
          <w:rFonts w:eastAsiaTheme="minorHAnsi"/>
          <w:szCs w:val="28"/>
          <w:lang w:eastAsia="en-US"/>
        </w:rPr>
        <w:t xml:space="preserve">ервый в текущем году диспансерный прием (осмотр, консультация) </w:t>
      </w:r>
      <w:r w:rsidRPr="00DF7549">
        <w:rPr>
          <w:rFonts w:eastAsiaTheme="minorHAnsi"/>
          <w:szCs w:val="28"/>
          <w:lang w:eastAsia="en-US"/>
        </w:rPr>
        <w:t>подлежит оплате в рамках проведенного профила</w:t>
      </w:r>
      <w:r>
        <w:rPr>
          <w:rFonts w:eastAsiaTheme="minorHAnsi"/>
          <w:szCs w:val="28"/>
          <w:lang w:eastAsia="en-US"/>
        </w:rPr>
        <w:t>ктического медицинского осмотра</w:t>
      </w:r>
      <w:r w:rsidRPr="00E86495">
        <w:rPr>
          <w:rFonts w:eastAsiaTheme="minorHAnsi"/>
          <w:szCs w:val="28"/>
          <w:lang w:eastAsia="en-US"/>
        </w:rPr>
        <w:t xml:space="preserve">, за исключением диспансерного наблюдения, проводимого в </w:t>
      </w:r>
      <w:r w:rsidRPr="00FA2CFA">
        <w:rPr>
          <w:rFonts w:eastAsiaTheme="minorHAnsi"/>
          <w:szCs w:val="28"/>
          <w:lang w:eastAsia="en-US"/>
        </w:rPr>
        <w:t>специализированных медицинских организациях онкологического профиля</w:t>
      </w:r>
      <w:r>
        <w:rPr>
          <w:rFonts w:eastAsiaTheme="minorHAnsi"/>
          <w:szCs w:val="28"/>
          <w:lang w:eastAsia="en-US"/>
        </w:rPr>
        <w:t xml:space="preserve">, </w:t>
      </w:r>
      <w:r w:rsidRPr="00FA2CFA">
        <w:rPr>
          <w:rFonts w:eastAsiaTheme="minorHAnsi"/>
          <w:szCs w:val="28"/>
          <w:lang w:eastAsia="en-US"/>
        </w:rPr>
        <w:t xml:space="preserve">не включенных в перечень </w:t>
      </w:r>
      <w:r w:rsidRPr="00FA2CFA">
        <w:rPr>
          <w:rFonts w:eastAsiaTheme="minorHAnsi"/>
          <w:bCs/>
          <w:szCs w:val="28"/>
          <w:lang w:eastAsia="en-US"/>
        </w:rPr>
        <w:t xml:space="preserve">медицинских организаций, </w:t>
      </w:r>
      <w:r w:rsidRPr="00FA2CFA">
        <w:rPr>
          <w:rFonts w:eastAsiaTheme="minorHAnsi"/>
          <w:szCs w:val="28"/>
          <w:lang w:eastAsia="en-US"/>
        </w:rPr>
        <w:t>проводящих профилактические медицинские осмотры и диспансеризацию, в том числе углубленную диспансеризацию</w:t>
      </w:r>
      <w:r>
        <w:rPr>
          <w:rFonts w:eastAsiaTheme="minorHAnsi"/>
          <w:szCs w:val="28"/>
          <w:lang w:eastAsia="en-US"/>
        </w:rPr>
        <w:t xml:space="preserve">, в соответствии с </w:t>
      </w:r>
      <w:r w:rsidR="000D1963"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>ерриториальной программой</w:t>
      </w:r>
      <w:proofErr w:type="gramStart"/>
      <w:r>
        <w:rPr>
          <w:rFonts w:eastAsiaTheme="minorHAnsi"/>
          <w:szCs w:val="28"/>
          <w:lang w:eastAsia="en-US"/>
        </w:rPr>
        <w:t>.</w:t>
      </w:r>
      <w:r w:rsidR="004A0F1A">
        <w:rPr>
          <w:rFonts w:eastAsiaTheme="minorHAnsi"/>
          <w:szCs w:val="28"/>
          <w:lang w:eastAsia="en-US"/>
        </w:rPr>
        <w:t>».</w:t>
      </w:r>
      <w:proofErr w:type="gramEnd"/>
    </w:p>
    <w:p w:rsidR="007703CE" w:rsidRPr="003A41AF" w:rsidRDefault="007703CE" w:rsidP="007703CE">
      <w:pPr>
        <w:ind w:firstLine="709"/>
        <w:jc w:val="both"/>
      </w:pPr>
      <w:r w:rsidRPr="003A41AF">
        <w:rPr>
          <w:szCs w:val="28"/>
        </w:rPr>
        <w:t xml:space="preserve">3. В раздел </w:t>
      </w:r>
      <w:r w:rsidRPr="003A41AF">
        <w:rPr>
          <w:szCs w:val="28"/>
          <w:lang w:val="en-US"/>
        </w:rPr>
        <w:t>III</w:t>
      </w:r>
      <w:r w:rsidRPr="003A41AF">
        <w:rPr>
          <w:szCs w:val="28"/>
        </w:rPr>
        <w:t xml:space="preserve"> «</w:t>
      </w:r>
      <w:r w:rsidRPr="003A41AF">
        <w:t>Размер и структура тарифов на оплату медицинской помощи» внести следующие изменения:</w:t>
      </w:r>
    </w:p>
    <w:p w:rsidR="005A35BB" w:rsidRPr="005A35BB" w:rsidRDefault="003A41AF" w:rsidP="005A35BB">
      <w:pPr>
        <w:ind w:firstLine="709"/>
        <w:jc w:val="both"/>
        <w:rPr>
          <w:rFonts w:eastAsiaTheme="minorHAnsi"/>
          <w:szCs w:val="28"/>
          <w:lang w:eastAsia="en-US"/>
        </w:rPr>
      </w:pPr>
      <w:r>
        <w:t xml:space="preserve">3.1. </w:t>
      </w:r>
      <w:r w:rsidR="005A35BB" w:rsidRPr="005A35BB">
        <w:t>В абзаце 4 после слов «нескольких муниципальных образований</w:t>
      </w:r>
      <w:r w:rsidR="00EC7E37">
        <w:t>,</w:t>
      </w:r>
      <w:r w:rsidR="005A35BB" w:rsidRPr="005A35BB">
        <w:t>» дополнить словами «</w:t>
      </w:r>
      <w:r w:rsidR="005A35BB" w:rsidRPr="005A35BB">
        <w:rPr>
          <w:rFonts w:eastAsiaTheme="minorHAnsi"/>
          <w:szCs w:val="28"/>
          <w:lang w:eastAsia="en-US"/>
        </w:rPr>
        <w:t>медицинские организации, расположенные на территории закрытых административных территориальных образований,»</w:t>
      </w:r>
      <w:r w:rsidR="005A35BB">
        <w:rPr>
          <w:rFonts w:eastAsiaTheme="minorHAnsi"/>
          <w:szCs w:val="28"/>
          <w:lang w:eastAsia="en-US"/>
        </w:rPr>
        <w:t>.</w:t>
      </w:r>
    </w:p>
    <w:p w:rsidR="009543B7" w:rsidRDefault="007703CE" w:rsidP="009543B7">
      <w:pPr>
        <w:ind w:firstLine="709"/>
        <w:jc w:val="both"/>
        <w:rPr>
          <w:color w:val="000000" w:themeColor="text1"/>
          <w:szCs w:val="28"/>
        </w:rPr>
      </w:pPr>
      <w:r w:rsidRPr="003A41AF">
        <w:rPr>
          <w:szCs w:val="28"/>
        </w:rPr>
        <w:t>3.</w:t>
      </w:r>
      <w:r w:rsidR="003A41AF">
        <w:rPr>
          <w:szCs w:val="28"/>
        </w:rPr>
        <w:t>2</w:t>
      </w:r>
      <w:r w:rsidRPr="003A41AF">
        <w:rPr>
          <w:szCs w:val="28"/>
        </w:rPr>
        <w:t xml:space="preserve">. </w:t>
      </w:r>
      <w:r w:rsidR="00997DE9">
        <w:rPr>
          <w:szCs w:val="28"/>
        </w:rPr>
        <w:t xml:space="preserve">Пункт 2.1 </w:t>
      </w:r>
      <w:r w:rsidRPr="003A41AF">
        <w:rPr>
          <w:szCs w:val="28"/>
        </w:rPr>
        <w:t>глав</w:t>
      </w:r>
      <w:r w:rsidR="00997DE9">
        <w:rPr>
          <w:szCs w:val="28"/>
        </w:rPr>
        <w:t>ы</w:t>
      </w:r>
      <w:r w:rsidRPr="003A41AF">
        <w:rPr>
          <w:szCs w:val="28"/>
        </w:rPr>
        <w:t xml:space="preserve"> </w:t>
      </w:r>
      <w:r w:rsidR="003A41AF" w:rsidRPr="003A41AF">
        <w:rPr>
          <w:szCs w:val="28"/>
        </w:rPr>
        <w:t>2</w:t>
      </w:r>
      <w:r w:rsidRPr="003A41AF">
        <w:rPr>
          <w:szCs w:val="28"/>
        </w:rPr>
        <w:t xml:space="preserve"> «</w:t>
      </w:r>
      <w:r w:rsidR="003A41AF" w:rsidRPr="003A41AF">
        <w:rPr>
          <w:iCs/>
          <w:szCs w:val="28"/>
        </w:rPr>
        <w:t>Размер тарифов на оплату медицинс</w:t>
      </w:r>
      <w:r w:rsidR="003A41AF" w:rsidRPr="003A41AF">
        <w:rPr>
          <w:szCs w:val="28"/>
        </w:rPr>
        <w:t>кой помощи,</w:t>
      </w:r>
      <w:r w:rsidR="003A41AF" w:rsidRPr="003A41AF">
        <w:t xml:space="preserve"> оказанной в стационарных условиях</w:t>
      </w:r>
      <w:r w:rsidRPr="003A41AF">
        <w:rPr>
          <w:szCs w:val="28"/>
        </w:rPr>
        <w:t xml:space="preserve">» </w:t>
      </w:r>
      <w:r w:rsidR="00997DE9">
        <w:rPr>
          <w:szCs w:val="28"/>
        </w:rPr>
        <w:t>дополнить абзацем следующего содержания</w:t>
      </w:r>
      <w:r w:rsidRPr="003A41AF">
        <w:rPr>
          <w:szCs w:val="28"/>
        </w:rPr>
        <w:t>:</w:t>
      </w:r>
      <w:r w:rsidR="00997DE9">
        <w:rPr>
          <w:szCs w:val="28"/>
        </w:rPr>
        <w:t xml:space="preserve"> «</w:t>
      </w:r>
      <w:r w:rsidR="00997DE9" w:rsidRPr="00F1341F">
        <w:rPr>
          <w:color w:val="000000" w:themeColor="text1"/>
          <w:szCs w:val="28"/>
        </w:rPr>
        <w:t xml:space="preserve">Средний размер финансового обеспечения медицинской помощи, оказываемой в </w:t>
      </w:r>
      <w:r w:rsidR="00997DE9">
        <w:rPr>
          <w:color w:val="000000" w:themeColor="text1"/>
          <w:szCs w:val="28"/>
        </w:rPr>
        <w:t xml:space="preserve">стационарных условиях </w:t>
      </w:r>
      <w:r w:rsidR="00997DE9" w:rsidRPr="00F1341F">
        <w:rPr>
          <w:color w:val="000000" w:themeColor="text1"/>
          <w:szCs w:val="28"/>
        </w:rPr>
        <w:t>(с учетом коэффициента дифференциации</w:t>
      </w:r>
      <w:r w:rsidR="00997DE9">
        <w:rPr>
          <w:color w:val="000000" w:themeColor="text1"/>
          <w:szCs w:val="28"/>
        </w:rPr>
        <w:t>,</w:t>
      </w:r>
      <w:r w:rsidR="00997DE9" w:rsidRPr="00F1341F">
        <w:rPr>
          <w:color w:val="000000" w:themeColor="text1"/>
          <w:szCs w:val="28"/>
        </w:rPr>
        <w:t xml:space="preserve"> без </w:t>
      </w:r>
      <w:r w:rsidR="002C4CD3">
        <w:rPr>
          <w:color w:val="000000" w:themeColor="text1"/>
          <w:szCs w:val="28"/>
        </w:rPr>
        <w:br/>
      </w:r>
      <w:r w:rsidR="00997DE9" w:rsidRPr="00F1341F">
        <w:rPr>
          <w:color w:val="000000" w:themeColor="text1"/>
          <w:szCs w:val="28"/>
        </w:rPr>
        <w:t>учета медицинской реабилитации)</w:t>
      </w:r>
      <w:r w:rsidR="00997DE9" w:rsidRPr="00997DE9">
        <w:rPr>
          <w:color w:val="000000" w:themeColor="text1"/>
          <w:szCs w:val="28"/>
        </w:rPr>
        <w:t xml:space="preserve"> </w:t>
      </w:r>
      <w:r w:rsidR="00997DE9" w:rsidRPr="00F1341F">
        <w:rPr>
          <w:color w:val="000000" w:themeColor="text1"/>
          <w:szCs w:val="28"/>
        </w:rPr>
        <w:t xml:space="preserve">установлен в размере </w:t>
      </w:r>
      <w:r w:rsidR="00997DE9">
        <w:rPr>
          <w:color w:val="000000" w:themeColor="text1"/>
          <w:szCs w:val="28"/>
        </w:rPr>
        <w:t>7 169,34</w:t>
      </w:r>
      <w:r w:rsidR="00997DE9" w:rsidRPr="00F1341F">
        <w:rPr>
          <w:color w:val="000000" w:themeColor="text1"/>
          <w:szCs w:val="28"/>
        </w:rPr>
        <w:t xml:space="preserve"> рублей на </w:t>
      </w:r>
      <w:r w:rsidR="002C4CD3">
        <w:rPr>
          <w:color w:val="000000" w:themeColor="text1"/>
          <w:szCs w:val="28"/>
        </w:rPr>
        <w:br/>
      </w:r>
      <w:r w:rsidR="00997DE9" w:rsidRPr="00F1341F">
        <w:rPr>
          <w:color w:val="000000" w:themeColor="text1"/>
          <w:szCs w:val="28"/>
        </w:rPr>
        <w:t>1 застрахованное лицо в год</w:t>
      </w:r>
      <w:proofErr w:type="gramStart"/>
      <w:r w:rsidR="00997DE9" w:rsidRPr="00F1341F">
        <w:rPr>
          <w:color w:val="000000" w:themeColor="text1"/>
          <w:szCs w:val="28"/>
        </w:rPr>
        <w:t>.</w:t>
      </w:r>
      <w:r w:rsidR="00997DE9">
        <w:rPr>
          <w:color w:val="000000" w:themeColor="text1"/>
          <w:szCs w:val="28"/>
        </w:rPr>
        <w:t>».</w:t>
      </w:r>
      <w:proofErr w:type="gramEnd"/>
    </w:p>
    <w:p w:rsidR="00997DE9" w:rsidRDefault="00997DE9" w:rsidP="009543B7">
      <w:pPr>
        <w:ind w:firstLine="709"/>
        <w:jc w:val="both"/>
        <w:rPr>
          <w:szCs w:val="28"/>
        </w:rPr>
      </w:pPr>
      <w:r w:rsidRPr="003A41AF">
        <w:rPr>
          <w:szCs w:val="28"/>
        </w:rPr>
        <w:t>3.</w:t>
      </w:r>
      <w:r>
        <w:rPr>
          <w:szCs w:val="28"/>
        </w:rPr>
        <w:t>3</w:t>
      </w:r>
      <w:r w:rsidRPr="003A41AF">
        <w:rPr>
          <w:szCs w:val="28"/>
        </w:rPr>
        <w:t xml:space="preserve">. </w:t>
      </w:r>
      <w:r>
        <w:rPr>
          <w:szCs w:val="28"/>
        </w:rPr>
        <w:t xml:space="preserve">Пункт 3.1 </w:t>
      </w:r>
      <w:r w:rsidRPr="003A41AF">
        <w:rPr>
          <w:szCs w:val="28"/>
        </w:rPr>
        <w:t>глав</w:t>
      </w:r>
      <w:r>
        <w:rPr>
          <w:szCs w:val="28"/>
        </w:rPr>
        <w:t>ы</w:t>
      </w:r>
      <w:r w:rsidRPr="003A41AF">
        <w:rPr>
          <w:szCs w:val="28"/>
        </w:rPr>
        <w:t xml:space="preserve"> </w:t>
      </w:r>
      <w:r>
        <w:rPr>
          <w:szCs w:val="28"/>
        </w:rPr>
        <w:t xml:space="preserve">3 </w:t>
      </w:r>
      <w:r w:rsidRPr="00997DE9">
        <w:rPr>
          <w:szCs w:val="28"/>
        </w:rPr>
        <w:t>«</w:t>
      </w:r>
      <w:r w:rsidRPr="00997DE9">
        <w:rPr>
          <w:color w:val="000000" w:themeColor="text1"/>
          <w:szCs w:val="28"/>
        </w:rPr>
        <w:t xml:space="preserve">Размер тарифов </w:t>
      </w:r>
      <w:r>
        <w:rPr>
          <w:color w:val="000000" w:themeColor="text1"/>
          <w:szCs w:val="28"/>
        </w:rPr>
        <w:t>на оплату медицинской помощи, о</w:t>
      </w:r>
      <w:r w:rsidRPr="00997DE9">
        <w:rPr>
          <w:color w:val="000000" w:themeColor="text1"/>
          <w:szCs w:val="28"/>
        </w:rPr>
        <w:t xml:space="preserve">казанной </w:t>
      </w:r>
      <w:r w:rsidRPr="00997DE9">
        <w:rPr>
          <w:color w:val="000000" w:themeColor="text1"/>
        </w:rPr>
        <w:t>в условиях дневного стационара</w:t>
      </w:r>
      <w:r w:rsidRPr="00997DE9">
        <w:rPr>
          <w:szCs w:val="28"/>
        </w:rPr>
        <w:t>»</w:t>
      </w:r>
      <w:r w:rsidRPr="003A41AF">
        <w:rPr>
          <w:szCs w:val="28"/>
        </w:rPr>
        <w:t xml:space="preserve"> </w:t>
      </w:r>
      <w:r>
        <w:rPr>
          <w:szCs w:val="28"/>
        </w:rPr>
        <w:t>дополнить абзацем следующего содержания</w:t>
      </w:r>
      <w:r w:rsidRPr="003A41AF">
        <w:rPr>
          <w:szCs w:val="28"/>
        </w:rPr>
        <w:t>:</w:t>
      </w:r>
      <w:r>
        <w:rPr>
          <w:szCs w:val="28"/>
        </w:rPr>
        <w:t xml:space="preserve"> «</w:t>
      </w:r>
      <w:r w:rsidRPr="00F1341F">
        <w:rPr>
          <w:color w:val="000000" w:themeColor="text1"/>
          <w:szCs w:val="28"/>
        </w:rPr>
        <w:t xml:space="preserve">Средний размер финансового обеспечения медицинской помощи, оказываемой в </w:t>
      </w:r>
      <w:r w:rsidR="009543B7">
        <w:rPr>
          <w:color w:val="000000" w:themeColor="text1"/>
          <w:szCs w:val="28"/>
        </w:rPr>
        <w:t xml:space="preserve">условиях </w:t>
      </w:r>
      <w:r w:rsidRPr="00997DE9">
        <w:rPr>
          <w:color w:val="000000" w:themeColor="text1"/>
        </w:rPr>
        <w:t>дневного стационара</w:t>
      </w:r>
      <w:r w:rsidRPr="00F1341F">
        <w:rPr>
          <w:color w:val="000000" w:themeColor="text1"/>
          <w:szCs w:val="28"/>
        </w:rPr>
        <w:t xml:space="preserve"> (</w:t>
      </w:r>
      <w:r w:rsidR="009543B7" w:rsidRPr="00F1341F">
        <w:rPr>
          <w:color w:val="000000" w:themeColor="text1"/>
          <w:szCs w:val="28"/>
        </w:rPr>
        <w:t>с учетом коэффициента дифференциации</w:t>
      </w:r>
      <w:r w:rsidR="009543B7">
        <w:rPr>
          <w:color w:val="000000" w:themeColor="text1"/>
          <w:szCs w:val="28"/>
        </w:rPr>
        <w:t>,</w:t>
      </w:r>
      <w:r w:rsidR="009543B7" w:rsidRPr="00F1341F">
        <w:rPr>
          <w:color w:val="000000" w:themeColor="text1"/>
          <w:szCs w:val="28"/>
        </w:rPr>
        <w:t xml:space="preserve"> </w:t>
      </w:r>
      <w:r w:rsidRPr="00F1341F">
        <w:rPr>
          <w:color w:val="000000" w:themeColor="text1"/>
          <w:szCs w:val="28"/>
        </w:rPr>
        <w:t>без учета медицинской реабилитации)</w:t>
      </w:r>
      <w:r w:rsidRPr="00997DE9">
        <w:rPr>
          <w:color w:val="000000" w:themeColor="text1"/>
          <w:szCs w:val="28"/>
        </w:rPr>
        <w:t xml:space="preserve"> </w:t>
      </w:r>
      <w:r w:rsidRPr="00F1341F">
        <w:rPr>
          <w:color w:val="000000" w:themeColor="text1"/>
          <w:szCs w:val="28"/>
        </w:rPr>
        <w:t xml:space="preserve">установлен в размере </w:t>
      </w:r>
      <w:r w:rsidR="009543B7">
        <w:rPr>
          <w:color w:val="000000" w:themeColor="text1"/>
          <w:szCs w:val="28"/>
        </w:rPr>
        <w:t xml:space="preserve">1 854,89 </w:t>
      </w:r>
      <w:r w:rsidRPr="00F1341F">
        <w:rPr>
          <w:color w:val="000000" w:themeColor="text1"/>
          <w:szCs w:val="28"/>
        </w:rPr>
        <w:t>рублей на 1 застрахованное лицо в год</w:t>
      </w:r>
      <w:proofErr w:type="gramStart"/>
      <w:r w:rsidRPr="00F1341F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»</w:t>
      </w:r>
      <w:r w:rsidR="009543B7">
        <w:rPr>
          <w:color w:val="000000" w:themeColor="text1"/>
          <w:szCs w:val="28"/>
        </w:rPr>
        <w:t>.</w:t>
      </w:r>
      <w:proofErr w:type="gramEnd"/>
    </w:p>
    <w:p w:rsidR="00A9619D" w:rsidRPr="007D1972" w:rsidRDefault="00A9619D" w:rsidP="003807A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D1972">
        <w:rPr>
          <w:szCs w:val="28"/>
        </w:rPr>
        <w:t>4. В приложение 1 «Перечень медицинских организаций, оказывающих медицинскую помощь в сфере ОМС Челябинской области в 2023 году, в разрезе условий предоставления медицинской помощи и способов оплаты медицинской помощи, применяемых в медицинских организациях» к Тарифному соглашению внести следующие изменения:</w:t>
      </w:r>
    </w:p>
    <w:p w:rsidR="00A9619D" w:rsidRDefault="00774212" w:rsidP="003807A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D1972">
        <w:rPr>
          <w:szCs w:val="28"/>
        </w:rPr>
        <w:t>4.</w:t>
      </w:r>
      <w:r w:rsidR="007D1972" w:rsidRPr="007D1972">
        <w:rPr>
          <w:szCs w:val="28"/>
        </w:rPr>
        <w:t>1</w:t>
      </w:r>
      <w:r w:rsidRPr="007D1972">
        <w:rPr>
          <w:szCs w:val="28"/>
        </w:rPr>
        <w:t xml:space="preserve">. Графу </w:t>
      </w:r>
      <w:r w:rsidR="007D1972" w:rsidRPr="007D1972">
        <w:rPr>
          <w:szCs w:val="28"/>
        </w:rPr>
        <w:t>3</w:t>
      </w:r>
      <w:r w:rsidRPr="007D1972">
        <w:rPr>
          <w:szCs w:val="28"/>
        </w:rPr>
        <w:t xml:space="preserve"> пункта </w:t>
      </w:r>
      <w:r w:rsidR="007D1972" w:rsidRPr="007D1972">
        <w:rPr>
          <w:szCs w:val="28"/>
        </w:rPr>
        <w:t>6</w:t>
      </w:r>
      <w:r w:rsidRPr="007D1972">
        <w:rPr>
          <w:szCs w:val="28"/>
        </w:rPr>
        <w:t>5 изложить в новой редакции: «</w:t>
      </w:r>
      <w:r w:rsidR="007D1972" w:rsidRPr="007D1972">
        <w:rPr>
          <w:szCs w:val="28"/>
        </w:rPr>
        <w:t>2</w:t>
      </w:r>
      <w:r w:rsidRPr="007D1972">
        <w:rPr>
          <w:szCs w:val="28"/>
        </w:rPr>
        <w:t>».</w:t>
      </w:r>
    </w:p>
    <w:p w:rsidR="007D1972" w:rsidRDefault="007D1972" w:rsidP="007D197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D1972">
        <w:rPr>
          <w:szCs w:val="28"/>
        </w:rPr>
        <w:t>4.</w:t>
      </w:r>
      <w:r w:rsidR="00941223">
        <w:rPr>
          <w:szCs w:val="28"/>
        </w:rPr>
        <w:t>2</w:t>
      </w:r>
      <w:r w:rsidRPr="007D1972">
        <w:rPr>
          <w:szCs w:val="28"/>
        </w:rPr>
        <w:t>. Графу 3 пункта 6</w:t>
      </w:r>
      <w:r>
        <w:rPr>
          <w:szCs w:val="28"/>
        </w:rPr>
        <w:t>7</w:t>
      </w:r>
      <w:r w:rsidRPr="007D1972">
        <w:rPr>
          <w:szCs w:val="28"/>
        </w:rPr>
        <w:t xml:space="preserve"> изложить в новой редакции: «2».</w:t>
      </w:r>
    </w:p>
    <w:p w:rsidR="00C75CE2" w:rsidRPr="002C4CD3" w:rsidRDefault="00774212" w:rsidP="00C75CE2">
      <w:pPr>
        <w:ind w:firstLine="709"/>
        <w:jc w:val="both"/>
        <w:rPr>
          <w:szCs w:val="28"/>
        </w:rPr>
      </w:pPr>
      <w:r w:rsidRPr="002C4CD3">
        <w:rPr>
          <w:szCs w:val="28"/>
        </w:rPr>
        <w:t>5</w:t>
      </w:r>
      <w:r w:rsidR="00C75CE2" w:rsidRPr="002C4CD3">
        <w:rPr>
          <w:szCs w:val="28"/>
        </w:rPr>
        <w:t xml:space="preserve">. Приложение </w:t>
      </w:r>
      <w:r w:rsidR="00B45234" w:rsidRPr="002C4CD3">
        <w:rPr>
          <w:szCs w:val="28"/>
        </w:rPr>
        <w:t>1</w:t>
      </w:r>
      <w:r w:rsidR="00C75CE2" w:rsidRPr="002C4CD3">
        <w:rPr>
          <w:szCs w:val="28"/>
        </w:rPr>
        <w:t>4</w:t>
      </w:r>
      <w:r w:rsidR="00B45234" w:rsidRPr="002C4CD3">
        <w:rPr>
          <w:szCs w:val="28"/>
          <w:shd w:val="clear" w:color="auto" w:fill="FFFFFF"/>
        </w:rPr>
        <w:t xml:space="preserve"> «</w:t>
      </w:r>
      <w:r w:rsidR="00B45234" w:rsidRPr="002C4CD3">
        <w:rPr>
          <w:rStyle w:val="apple-style-span"/>
          <w:szCs w:val="28"/>
          <w:shd w:val="clear" w:color="auto" w:fill="FFFFFF"/>
        </w:rPr>
        <w:t xml:space="preserve">Показатели результативности деятельности медицинских организаций, имеющих </w:t>
      </w:r>
      <w:r w:rsidR="00B45234" w:rsidRPr="002C4CD3">
        <w:rPr>
          <w:szCs w:val="28"/>
          <w:shd w:val="clear" w:color="auto" w:fill="FFFFFF"/>
        </w:rPr>
        <w:t xml:space="preserve">прикрепленное население» </w:t>
      </w:r>
      <w:r w:rsidR="00C75CE2" w:rsidRPr="002C4CD3">
        <w:rPr>
          <w:szCs w:val="28"/>
        </w:rPr>
        <w:t>к Тарифному соглашению изложить в новой редакции (приложение 1).</w:t>
      </w:r>
    </w:p>
    <w:p w:rsidR="002C4CD3" w:rsidRPr="00CD388E" w:rsidRDefault="00C75CE2" w:rsidP="002C4CD3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D0541B">
        <w:rPr>
          <w:color w:val="FF0000"/>
          <w:szCs w:val="28"/>
        </w:rPr>
        <w:tab/>
      </w:r>
      <w:r w:rsidR="002C4CD3" w:rsidRPr="002C4CD3">
        <w:rPr>
          <w:szCs w:val="28"/>
        </w:rPr>
        <w:t>6</w:t>
      </w:r>
      <w:r w:rsidR="007C365C" w:rsidRPr="002C4CD3">
        <w:rPr>
          <w:szCs w:val="28"/>
        </w:rPr>
        <w:t xml:space="preserve">. </w:t>
      </w:r>
      <w:r w:rsidR="007C365C" w:rsidRPr="002C4CD3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7C365C" w:rsidRPr="002C4CD3">
        <w:rPr>
          <w:szCs w:val="28"/>
          <w:shd w:val="clear" w:color="auto" w:fill="FFFFFF"/>
        </w:rPr>
        <w:t>с даты</w:t>
      </w:r>
      <w:proofErr w:type="gramEnd"/>
      <w:r w:rsidR="007C365C" w:rsidRPr="002C4CD3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7C365C" w:rsidRPr="002C4CD3">
        <w:rPr>
          <w:b/>
          <w:szCs w:val="28"/>
          <w:shd w:val="clear" w:color="auto" w:fill="FFFFFF"/>
        </w:rPr>
        <w:t xml:space="preserve">с 01 </w:t>
      </w:r>
      <w:r w:rsidR="002C4CD3">
        <w:rPr>
          <w:b/>
          <w:szCs w:val="28"/>
          <w:shd w:val="clear" w:color="auto" w:fill="FFFFFF"/>
        </w:rPr>
        <w:t>мая</w:t>
      </w:r>
      <w:r w:rsidR="007C365C" w:rsidRPr="002C4CD3">
        <w:rPr>
          <w:b/>
          <w:szCs w:val="28"/>
          <w:shd w:val="clear" w:color="auto" w:fill="FFFFFF"/>
        </w:rPr>
        <w:t xml:space="preserve"> 2023 года</w:t>
      </w:r>
      <w:r w:rsidR="002C4CD3">
        <w:rPr>
          <w:b/>
          <w:szCs w:val="28"/>
          <w:shd w:val="clear" w:color="auto" w:fill="FFFFFF"/>
        </w:rPr>
        <w:t xml:space="preserve">, </w:t>
      </w:r>
      <w:r w:rsidR="002C4CD3" w:rsidRPr="00CD388E">
        <w:rPr>
          <w:szCs w:val="28"/>
          <w:shd w:val="clear" w:color="auto" w:fill="FFFFFF"/>
        </w:rPr>
        <w:t>за</w:t>
      </w:r>
      <w:r w:rsidR="002C4CD3" w:rsidRPr="00CD388E">
        <w:rPr>
          <w:color w:val="000000" w:themeColor="text1"/>
          <w:szCs w:val="28"/>
          <w:shd w:val="clear" w:color="auto" w:fill="FFFFFF"/>
        </w:rPr>
        <w:t xml:space="preserve"> исключением </w:t>
      </w:r>
      <w:r w:rsidR="002C4CD3" w:rsidRPr="00CD388E">
        <w:rPr>
          <w:color w:val="000000" w:themeColor="text1"/>
          <w:szCs w:val="28"/>
        </w:rPr>
        <w:t>пунктов, для которых настоящим пунктом установлены иные сроки вступления в силу:</w:t>
      </w:r>
    </w:p>
    <w:p w:rsidR="007C365C" w:rsidRPr="00D0541B" w:rsidRDefault="002C4CD3" w:rsidP="007C365C">
      <w:pPr>
        <w:pStyle w:val="a3"/>
        <w:tabs>
          <w:tab w:val="left" w:pos="0"/>
          <w:tab w:val="left" w:pos="993"/>
        </w:tabs>
        <w:suppressAutoHyphens/>
        <w:ind w:firstLine="709"/>
        <w:rPr>
          <w:color w:val="FF0000"/>
          <w:szCs w:val="28"/>
        </w:rPr>
      </w:pPr>
      <w:r w:rsidRPr="00CD388E">
        <w:rPr>
          <w:color w:val="000000" w:themeColor="text1"/>
          <w:szCs w:val="28"/>
        </w:rPr>
        <w:t>- пункт 1, подпункт 2.1</w:t>
      </w:r>
      <w:r>
        <w:rPr>
          <w:color w:val="000000" w:themeColor="text1"/>
          <w:szCs w:val="28"/>
        </w:rPr>
        <w:t>.1</w:t>
      </w:r>
      <w:r w:rsidRPr="00CD388E">
        <w:rPr>
          <w:color w:val="000000" w:themeColor="text1"/>
          <w:szCs w:val="28"/>
        </w:rPr>
        <w:t xml:space="preserve"> пункта </w:t>
      </w:r>
      <w:r w:rsidR="00E426C5">
        <w:rPr>
          <w:color w:val="000000" w:themeColor="text1"/>
          <w:szCs w:val="28"/>
        </w:rPr>
        <w:t>2</w:t>
      </w:r>
      <w:r w:rsidRPr="00CD388E">
        <w:rPr>
          <w:color w:val="000000" w:themeColor="text1"/>
          <w:szCs w:val="28"/>
        </w:rPr>
        <w:t>, пункт</w:t>
      </w:r>
      <w:r w:rsidR="00E426C5">
        <w:rPr>
          <w:color w:val="000000" w:themeColor="text1"/>
          <w:szCs w:val="28"/>
        </w:rPr>
        <w:t>ы</w:t>
      </w:r>
      <w:r w:rsidRPr="00CD388E">
        <w:rPr>
          <w:color w:val="000000" w:themeColor="text1"/>
          <w:szCs w:val="28"/>
        </w:rPr>
        <w:t xml:space="preserve"> </w:t>
      </w:r>
      <w:r w:rsidR="00E426C5">
        <w:rPr>
          <w:color w:val="000000" w:themeColor="text1"/>
          <w:szCs w:val="28"/>
        </w:rPr>
        <w:t>3, 4</w:t>
      </w:r>
      <w:r w:rsidR="00DC7660">
        <w:rPr>
          <w:color w:val="000000" w:themeColor="text1"/>
          <w:szCs w:val="28"/>
        </w:rPr>
        <w:t>, приложение 1</w:t>
      </w:r>
      <w:r w:rsidR="00E426C5">
        <w:rPr>
          <w:color w:val="000000" w:themeColor="text1"/>
          <w:szCs w:val="28"/>
        </w:rPr>
        <w:t xml:space="preserve"> </w:t>
      </w:r>
      <w:r w:rsidRPr="00CD388E">
        <w:rPr>
          <w:color w:val="000000" w:themeColor="text1"/>
          <w:szCs w:val="28"/>
        </w:rPr>
        <w:t xml:space="preserve">распространяют свое действие на правоотношения, возникшие </w:t>
      </w:r>
      <w:r w:rsidRPr="00CD388E">
        <w:rPr>
          <w:b/>
          <w:color w:val="000000" w:themeColor="text1"/>
          <w:szCs w:val="28"/>
        </w:rPr>
        <w:t xml:space="preserve">с </w:t>
      </w:r>
      <w:r w:rsidR="00E426C5">
        <w:rPr>
          <w:b/>
          <w:color w:val="000000" w:themeColor="text1"/>
          <w:szCs w:val="28"/>
        </w:rPr>
        <w:t>15</w:t>
      </w:r>
      <w:r w:rsidRPr="00CD388E">
        <w:rPr>
          <w:b/>
          <w:color w:val="000000" w:themeColor="text1"/>
          <w:szCs w:val="28"/>
        </w:rPr>
        <w:t xml:space="preserve"> </w:t>
      </w:r>
      <w:r w:rsidR="00E426C5">
        <w:rPr>
          <w:b/>
          <w:color w:val="000000" w:themeColor="text1"/>
          <w:szCs w:val="28"/>
        </w:rPr>
        <w:t>мая 2023 года</w:t>
      </w:r>
      <w:r w:rsidR="00E426C5" w:rsidRPr="00E426C5">
        <w:rPr>
          <w:color w:val="000000" w:themeColor="text1"/>
          <w:szCs w:val="28"/>
        </w:rPr>
        <w:t>.</w:t>
      </w:r>
    </w:p>
    <w:p w:rsidR="004F51D8" w:rsidRPr="00D0541B" w:rsidRDefault="004F51D8" w:rsidP="007C365C">
      <w:pPr>
        <w:pStyle w:val="a3"/>
        <w:tabs>
          <w:tab w:val="left" w:pos="0"/>
          <w:tab w:val="left" w:pos="993"/>
        </w:tabs>
        <w:suppressAutoHyphens/>
        <w:ind w:firstLine="709"/>
        <w:rPr>
          <w:color w:val="FF0000"/>
          <w:szCs w:val="28"/>
        </w:rPr>
      </w:pPr>
    </w:p>
    <w:sectPr w:rsidR="004F51D8" w:rsidRPr="00D0541B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5B5" w:rsidRDefault="008D65B5" w:rsidP="00B910D7">
      <w:r>
        <w:separator/>
      </w:r>
    </w:p>
  </w:endnote>
  <w:endnote w:type="continuationSeparator" w:id="0">
    <w:p w:rsidR="008D65B5" w:rsidRDefault="008D65B5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76723" w:rsidRPr="001E2ACE" w:rsidRDefault="00000B88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676723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802534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676723" w:rsidRDefault="0067672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5B5" w:rsidRDefault="008D65B5" w:rsidP="00B910D7">
      <w:r>
        <w:separator/>
      </w:r>
    </w:p>
  </w:footnote>
  <w:footnote w:type="continuationSeparator" w:id="0">
    <w:p w:rsidR="008D65B5" w:rsidRDefault="008D65B5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0179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4D15"/>
    <w:rsid w:val="0000557E"/>
    <w:rsid w:val="0000780C"/>
    <w:rsid w:val="0001132B"/>
    <w:rsid w:val="0001216F"/>
    <w:rsid w:val="00012F90"/>
    <w:rsid w:val="00013181"/>
    <w:rsid w:val="00013537"/>
    <w:rsid w:val="00014318"/>
    <w:rsid w:val="00015F2B"/>
    <w:rsid w:val="00016089"/>
    <w:rsid w:val="00017AAF"/>
    <w:rsid w:val="00021F15"/>
    <w:rsid w:val="00022D19"/>
    <w:rsid w:val="000263B2"/>
    <w:rsid w:val="00031F67"/>
    <w:rsid w:val="000320EA"/>
    <w:rsid w:val="00032C30"/>
    <w:rsid w:val="000331B4"/>
    <w:rsid w:val="000346B9"/>
    <w:rsid w:val="00035C5E"/>
    <w:rsid w:val="000375BD"/>
    <w:rsid w:val="00040656"/>
    <w:rsid w:val="0004139F"/>
    <w:rsid w:val="000441D9"/>
    <w:rsid w:val="0004472B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D76"/>
    <w:rsid w:val="000569D1"/>
    <w:rsid w:val="00056A70"/>
    <w:rsid w:val="00057793"/>
    <w:rsid w:val="00061725"/>
    <w:rsid w:val="00061A84"/>
    <w:rsid w:val="00063DB3"/>
    <w:rsid w:val="00064575"/>
    <w:rsid w:val="00064D28"/>
    <w:rsid w:val="00066331"/>
    <w:rsid w:val="00066D68"/>
    <w:rsid w:val="00070E7A"/>
    <w:rsid w:val="00072DDD"/>
    <w:rsid w:val="0007391D"/>
    <w:rsid w:val="00075295"/>
    <w:rsid w:val="000761C2"/>
    <w:rsid w:val="00077411"/>
    <w:rsid w:val="00077614"/>
    <w:rsid w:val="000802C8"/>
    <w:rsid w:val="000807AC"/>
    <w:rsid w:val="00082EB9"/>
    <w:rsid w:val="00085AA2"/>
    <w:rsid w:val="00085D4E"/>
    <w:rsid w:val="00087A85"/>
    <w:rsid w:val="00090E4E"/>
    <w:rsid w:val="000924F3"/>
    <w:rsid w:val="00094557"/>
    <w:rsid w:val="0009550E"/>
    <w:rsid w:val="00095912"/>
    <w:rsid w:val="000A0711"/>
    <w:rsid w:val="000A0C17"/>
    <w:rsid w:val="000A2380"/>
    <w:rsid w:val="000A3425"/>
    <w:rsid w:val="000A3592"/>
    <w:rsid w:val="000A3DA1"/>
    <w:rsid w:val="000A44AF"/>
    <w:rsid w:val="000A4C5B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C0254"/>
    <w:rsid w:val="000C083C"/>
    <w:rsid w:val="000C23CC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4F34"/>
    <w:rsid w:val="000D685E"/>
    <w:rsid w:val="000D7413"/>
    <w:rsid w:val="000E03D5"/>
    <w:rsid w:val="000E790C"/>
    <w:rsid w:val="000F07C9"/>
    <w:rsid w:val="000F2394"/>
    <w:rsid w:val="000F2B58"/>
    <w:rsid w:val="000F377A"/>
    <w:rsid w:val="000F390B"/>
    <w:rsid w:val="000F425E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24392"/>
    <w:rsid w:val="00124919"/>
    <w:rsid w:val="0012583F"/>
    <w:rsid w:val="00127BE7"/>
    <w:rsid w:val="0013025B"/>
    <w:rsid w:val="001304D6"/>
    <w:rsid w:val="00130B98"/>
    <w:rsid w:val="001320DF"/>
    <w:rsid w:val="00132A11"/>
    <w:rsid w:val="00133344"/>
    <w:rsid w:val="00134458"/>
    <w:rsid w:val="001344A2"/>
    <w:rsid w:val="00135B25"/>
    <w:rsid w:val="00136034"/>
    <w:rsid w:val="00136919"/>
    <w:rsid w:val="0013695A"/>
    <w:rsid w:val="00137971"/>
    <w:rsid w:val="00142421"/>
    <w:rsid w:val="00142816"/>
    <w:rsid w:val="00142F44"/>
    <w:rsid w:val="00144B43"/>
    <w:rsid w:val="001453CF"/>
    <w:rsid w:val="0014594F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6B53"/>
    <w:rsid w:val="00157E57"/>
    <w:rsid w:val="00162395"/>
    <w:rsid w:val="0016258E"/>
    <w:rsid w:val="001634F4"/>
    <w:rsid w:val="001646E0"/>
    <w:rsid w:val="001674AA"/>
    <w:rsid w:val="001735BC"/>
    <w:rsid w:val="00174DF3"/>
    <w:rsid w:val="00176070"/>
    <w:rsid w:val="00176750"/>
    <w:rsid w:val="001770A2"/>
    <w:rsid w:val="00177B33"/>
    <w:rsid w:val="001813DB"/>
    <w:rsid w:val="00181B26"/>
    <w:rsid w:val="00182043"/>
    <w:rsid w:val="00184577"/>
    <w:rsid w:val="0018653A"/>
    <w:rsid w:val="00191005"/>
    <w:rsid w:val="00191228"/>
    <w:rsid w:val="001912F3"/>
    <w:rsid w:val="001923F3"/>
    <w:rsid w:val="00193606"/>
    <w:rsid w:val="00193E27"/>
    <w:rsid w:val="001973B8"/>
    <w:rsid w:val="00197D1F"/>
    <w:rsid w:val="001A11E9"/>
    <w:rsid w:val="001A3A94"/>
    <w:rsid w:val="001A6A06"/>
    <w:rsid w:val="001A6ECF"/>
    <w:rsid w:val="001B0D38"/>
    <w:rsid w:val="001B1242"/>
    <w:rsid w:val="001B23F2"/>
    <w:rsid w:val="001C20E6"/>
    <w:rsid w:val="001C26F3"/>
    <w:rsid w:val="001C27CA"/>
    <w:rsid w:val="001C3805"/>
    <w:rsid w:val="001C4F54"/>
    <w:rsid w:val="001C5393"/>
    <w:rsid w:val="001C5530"/>
    <w:rsid w:val="001C589A"/>
    <w:rsid w:val="001C5E18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943"/>
    <w:rsid w:val="001D6A18"/>
    <w:rsid w:val="001D6DC2"/>
    <w:rsid w:val="001E03B4"/>
    <w:rsid w:val="001E2ACE"/>
    <w:rsid w:val="001E31C1"/>
    <w:rsid w:val="001E3DD2"/>
    <w:rsid w:val="001E4AB0"/>
    <w:rsid w:val="001E6576"/>
    <w:rsid w:val="001F160B"/>
    <w:rsid w:val="001F3C61"/>
    <w:rsid w:val="001F5F8E"/>
    <w:rsid w:val="001F631A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FE"/>
    <w:rsid w:val="0021208F"/>
    <w:rsid w:val="002139F5"/>
    <w:rsid w:val="002139F8"/>
    <w:rsid w:val="00213D81"/>
    <w:rsid w:val="002150F3"/>
    <w:rsid w:val="00215D39"/>
    <w:rsid w:val="0021602D"/>
    <w:rsid w:val="002172A5"/>
    <w:rsid w:val="00217682"/>
    <w:rsid w:val="00220D51"/>
    <w:rsid w:val="00220FB6"/>
    <w:rsid w:val="00222060"/>
    <w:rsid w:val="00224880"/>
    <w:rsid w:val="00226AE0"/>
    <w:rsid w:val="0022729B"/>
    <w:rsid w:val="0022758C"/>
    <w:rsid w:val="002300F0"/>
    <w:rsid w:val="002314B0"/>
    <w:rsid w:val="00231B34"/>
    <w:rsid w:val="002332A6"/>
    <w:rsid w:val="00234E57"/>
    <w:rsid w:val="00235FCF"/>
    <w:rsid w:val="002422AF"/>
    <w:rsid w:val="00244A96"/>
    <w:rsid w:val="00246EA0"/>
    <w:rsid w:val="00251F4F"/>
    <w:rsid w:val="00253F78"/>
    <w:rsid w:val="00255399"/>
    <w:rsid w:val="002574B0"/>
    <w:rsid w:val="00257D23"/>
    <w:rsid w:val="00261095"/>
    <w:rsid w:val="002612E1"/>
    <w:rsid w:val="0026133D"/>
    <w:rsid w:val="002623E0"/>
    <w:rsid w:val="002630F7"/>
    <w:rsid w:val="002643F8"/>
    <w:rsid w:val="002655F1"/>
    <w:rsid w:val="002658D6"/>
    <w:rsid w:val="002670FF"/>
    <w:rsid w:val="00272E4E"/>
    <w:rsid w:val="0027386D"/>
    <w:rsid w:val="00275DCA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B017A"/>
    <w:rsid w:val="002B1420"/>
    <w:rsid w:val="002B19CA"/>
    <w:rsid w:val="002B1F6D"/>
    <w:rsid w:val="002B2466"/>
    <w:rsid w:val="002B2EBC"/>
    <w:rsid w:val="002B6110"/>
    <w:rsid w:val="002B7A58"/>
    <w:rsid w:val="002C0113"/>
    <w:rsid w:val="002C2258"/>
    <w:rsid w:val="002C2E25"/>
    <w:rsid w:val="002C4CD3"/>
    <w:rsid w:val="002C6D4C"/>
    <w:rsid w:val="002D159A"/>
    <w:rsid w:val="002D1804"/>
    <w:rsid w:val="002D1E19"/>
    <w:rsid w:val="002D2411"/>
    <w:rsid w:val="002D25EF"/>
    <w:rsid w:val="002D305B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41C8"/>
    <w:rsid w:val="003150D0"/>
    <w:rsid w:val="0032041D"/>
    <w:rsid w:val="00321EA5"/>
    <w:rsid w:val="00323D26"/>
    <w:rsid w:val="00324133"/>
    <w:rsid w:val="00324FAB"/>
    <w:rsid w:val="003251D0"/>
    <w:rsid w:val="00325FF1"/>
    <w:rsid w:val="00330C83"/>
    <w:rsid w:val="00331596"/>
    <w:rsid w:val="00331D84"/>
    <w:rsid w:val="003324E0"/>
    <w:rsid w:val="003340F2"/>
    <w:rsid w:val="0033443E"/>
    <w:rsid w:val="00334514"/>
    <w:rsid w:val="00334DEC"/>
    <w:rsid w:val="003352FD"/>
    <w:rsid w:val="0034006F"/>
    <w:rsid w:val="00341CE8"/>
    <w:rsid w:val="00341DB7"/>
    <w:rsid w:val="0034304F"/>
    <w:rsid w:val="00352250"/>
    <w:rsid w:val="003532E6"/>
    <w:rsid w:val="00356B88"/>
    <w:rsid w:val="003578BC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4E49"/>
    <w:rsid w:val="0037555A"/>
    <w:rsid w:val="00377DA1"/>
    <w:rsid w:val="00380209"/>
    <w:rsid w:val="003807A6"/>
    <w:rsid w:val="0038146E"/>
    <w:rsid w:val="003815CB"/>
    <w:rsid w:val="00382F58"/>
    <w:rsid w:val="00384CAA"/>
    <w:rsid w:val="003857D3"/>
    <w:rsid w:val="00386713"/>
    <w:rsid w:val="00386F92"/>
    <w:rsid w:val="0039053B"/>
    <w:rsid w:val="00397096"/>
    <w:rsid w:val="00397B08"/>
    <w:rsid w:val="003A07A5"/>
    <w:rsid w:val="003A1B86"/>
    <w:rsid w:val="003A4080"/>
    <w:rsid w:val="003A41AF"/>
    <w:rsid w:val="003A43CC"/>
    <w:rsid w:val="003A4DA9"/>
    <w:rsid w:val="003A5476"/>
    <w:rsid w:val="003B32DF"/>
    <w:rsid w:val="003B6AA0"/>
    <w:rsid w:val="003C012C"/>
    <w:rsid w:val="003C3A25"/>
    <w:rsid w:val="003C4814"/>
    <w:rsid w:val="003C742E"/>
    <w:rsid w:val="003D08BE"/>
    <w:rsid w:val="003D0E5E"/>
    <w:rsid w:val="003D13D5"/>
    <w:rsid w:val="003D20DC"/>
    <w:rsid w:val="003D227C"/>
    <w:rsid w:val="003D2445"/>
    <w:rsid w:val="003D4C52"/>
    <w:rsid w:val="003E0B97"/>
    <w:rsid w:val="003E5D95"/>
    <w:rsid w:val="003E5FBE"/>
    <w:rsid w:val="003F09A7"/>
    <w:rsid w:val="003F0B4D"/>
    <w:rsid w:val="003F1948"/>
    <w:rsid w:val="003F23B2"/>
    <w:rsid w:val="003F2653"/>
    <w:rsid w:val="003F2E4A"/>
    <w:rsid w:val="003F3493"/>
    <w:rsid w:val="003F4474"/>
    <w:rsid w:val="003F6548"/>
    <w:rsid w:val="003F7B7D"/>
    <w:rsid w:val="0040151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70EF"/>
    <w:rsid w:val="004172E2"/>
    <w:rsid w:val="00420318"/>
    <w:rsid w:val="00421AEA"/>
    <w:rsid w:val="004226EC"/>
    <w:rsid w:val="00423D2F"/>
    <w:rsid w:val="00425989"/>
    <w:rsid w:val="004261E2"/>
    <w:rsid w:val="004262C6"/>
    <w:rsid w:val="00431BD6"/>
    <w:rsid w:val="004323B1"/>
    <w:rsid w:val="004323D3"/>
    <w:rsid w:val="00432F7A"/>
    <w:rsid w:val="00435225"/>
    <w:rsid w:val="00435B70"/>
    <w:rsid w:val="00436428"/>
    <w:rsid w:val="004371CC"/>
    <w:rsid w:val="00437BAA"/>
    <w:rsid w:val="00440C96"/>
    <w:rsid w:val="00440CD2"/>
    <w:rsid w:val="00444652"/>
    <w:rsid w:val="00445502"/>
    <w:rsid w:val="004461A3"/>
    <w:rsid w:val="00446401"/>
    <w:rsid w:val="0044778A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2E15"/>
    <w:rsid w:val="0048350D"/>
    <w:rsid w:val="00483DC0"/>
    <w:rsid w:val="0048501B"/>
    <w:rsid w:val="00485BBE"/>
    <w:rsid w:val="00486E9B"/>
    <w:rsid w:val="00490096"/>
    <w:rsid w:val="00492633"/>
    <w:rsid w:val="0049319C"/>
    <w:rsid w:val="0049503C"/>
    <w:rsid w:val="00496581"/>
    <w:rsid w:val="00496B95"/>
    <w:rsid w:val="00496BDF"/>
    <w:rsid w:val="00497982"/>
    <w:rsid w:val="004A0D92"/>
    <w:rsid w:val="004A0F1A"/>
    <w:rsid w:val="004A4226"/>
    <w:rsid w:val="004A4369"/>
    <w:rsid w:val="004A533B"/>
    <w:rsid w:val="004A6577"/>
    <w:rsid w:val="004A6733"/>
    <w:rsid w:val="004B0A46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141F"/>
    <w:rsid w:val="004E24CE"/>
    <w:rsid w:val="004E32C8"/>
    <w:rsid w:val="004E5E7C"/>
    <w:rsid w:val="004E6195"/>
    <w:rsid w:val="004E77A5"/>
    <w:rsid w:val="004E7C60"/>
    <w:rsid w:val="004F04C2"/>
    <w:rsid w:val="004F1379"/>
    <w:rsid w:val="004F1770"/>
    <w:rsid w:val="004F4A30"/>
    <w:rsid w:val="004F4CA4"/>
    <w:rsid w:val="004F51D8"/>
    <w:rsid w:val="004F6206"/>
    <w:rsid w:val="0050056E"/>
    <w:rsid w:val="00501084"/>
    <w:rsid w:val="005019E0"/>
    <w:rsid w:val="00505662"/>
    <w:rsid w:val="00510C65"/>
    <w:rsid w:val="00512A93"/>
    <w:rsid w:val="00514E06"/>
    <w:rsid w:val="005152E3"/>
    <w:rsid w:val="00516BE3"/>
    <w:rsid w:val="005206B1"/>
    <w:rsid w:val="005211A4"/>
    <w:rsid w:val="0052178E"/>
    <w:rsid w:val="00521C66"/>
    <w:rsid w:val="00522755"/>
    <w:rsid w:val="00522846"/>
    <w:rsid w:val="005233DE"/>
    <w:rsid w:val="00523CA4"/>
    <w:rsid w:val="00524247"/>
    <w:rsid w:val="005256FD"/>
    <w:rsid w:val="00527AF0"/>
    <w:rsid w:val="00530186"/>
    <w:rsid w:val="005305F0"/>
    <w:rsid w:val="005309ED"/>
    <w:rsid w:val="0053208A"/>
    <w:rsid w:val="0053228C"/>
    <w:rsid w:val="00532398"/>
    <w:rsid w:val="00532918"/>
    <w:rsid w:val="00532CAD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6F3"/>
    <w:rsid w:val="005750A9"/>
    <w:rsid w:val="005759D8"/>
    <w:rsid w:val="00575AAF"/>
    <w:rsid w:val="00576CEF"/>
    <w:rsid w:val="00577D47"/>
    <w:rsid w:val="00580985"/>
    <w:rsid w:val="00581998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35BB"/>
    <w:rsid w:val="005A7BF5"/>
    <w:rsid w:val="005B36ED"/>
    <w:rsid w:val="005B3FBA"/>
    <w:rsid w:val="005B5BE6"/>
    <w:rsid w:val="005B5C65"/>
    <w:rsid w:val="005B6134"/>
    <w:rsid w:val="005B6F64"/>
    <w:rsid w:val="005C0C23"/>
    <w:rsid w:val="005C0F0C"/>
    <w:rsid w:val="005C209F"/>
    <w:rsid w:val="005C6C1A"/>
    <w:rsid w:val="005C6C8B"/>
    <w:rsid w:val="005C74BC"/>
    <w:rsid w:val="005C7A89"/>
    <w:rsid w:val="005D2ADF"/>
    <w:rsid w:val="005D2C89"/>
    <w:rsid w:val="005D6A4C"/>
    <w:rsid w:val="005D6D8E"/>
    <w:rsid w:val="005D740A"/>
    <w:rsid w:val="005D7F96"/>
    <w:rsid w:val="005E269C"/>
    <w:rsid w:val="005E5BE1"/>
    <w:rsid w:val="005E5F04"/>
    <w:rsid w:val="005E6D91"/>
    <w:rsid w:val="005E706E"/>
    <w:rsid w:val="005F1FC6"/>
    <w:rsid w:val="005F44FF"/>
    <w:rsid w:val="005F5F88"/>
    <w:rsid w:val="005F5FCC"/>
    <w:rsid w:val="005F78EE"/>
    <w:rsid w:val="005F7C9D"/>
    <w:rsid w:val="0060014B"/>
    <w:rsid w:val="00605E38"/>
    <w:rsid w:val="00606DD0"/>
    <w:rsid w:val="00612E76"/>
    <w:rsid w:val="006135CD"/>
    <w:rsid w:val="006152FC"/>
    <w:rsid w:val="006172DD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37B50"/>
    <w:rsid w:val="006403AC"/>
    <w:rsid w:val="00641EA0"/>
    <w:rsid w:val="00642A65"/>
    <w:rsid w:val="006441F2"/>
    <w:rsid w:val="00644B58"/>
    <w:rsid w:val="00646670"/>
    <w:rsid w:val="00653BD7"/>
    <w:rsid w:val="00654502"/>
    <w:rsid w:val="006613A3"/>
    <w:rsid w:val="00661C24"/>
    <w:rsid w:val="00661C99"/>
    <w:rsid w:val="0066225A"/>
    <w:rsid w:val="006629AF"/>
    <w:rsid w:val="00662EDF"/>
    <w:rsid w:val="006643C1"/>
    <w:rsid w:val="00664BE6"/>
    <w:rsid w:val="00667BC8"/>
    <w:rsid w:val="00667EDA"/>
    <w:rsid w:val="00670662"/>
    <w:rsid w:val="00670A9F"/>
    <w:rsid w:val="0067215C"/>
    <w:rsid w:val="006723C6"/>
    <w:rsid w:val="00675571"/>
    <w:rsid w:val="00675A18"/>
    <w:rsid w:val="00676290"/>
    <w:rsid w:val="00676723"/>
    <w:rsid w:val="00677DCF"/>
    <w:rsid w:val="00680CC3"/>
    <w:rsid w:val="006813C5"/>
    <w:rsid w:val="00683A56"/>
    <w:rsid w:val="00683CF1"/>
    <w:rsid w:val="0068527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6303"/>
    <w:rsid w:val="00696B9A"/>
    <w:rsid w:val="006A3346"/>
    <w:rsid w:val="006A37E6"/>
    <w:rsid w:val="006A3831"/>
    <w:rsid w:val="006A6612"/>
    <w:rsid w:val="006B2616"/>
    <w:rsid w:val="006B3BB4"/>
    <w:rsid w:val="006B4C17"/>
    <w:rsid w:val="006B5F7D"/>
    <w:rsid w:val="006B6028"/>
    <w:rsid w:val="006B6291"/>
    <w:rsid w:val="006B63D0"/>
    <w:rsid w:val="006B6A81"/>
    <w:rsid w:val="006C0651"/>
    <w:rsid w:val="006C0A40"/>
    <w:rsid w:val="006C1D86"/>
    <w:rsid w:val="006C2049"/>
    <w:rsid w:val="006C2485"/>
    <w:rsid w:val="006C448D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07E4E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907"/>
    <w:rsid w:val="00722AC5"/>
    <w:rsid w:val="00723EDF"/>
    <w:rsid w:val="00724CDE"/>
    <w:rsid w:val="007272E2"/>
    <w:rsid w:val="00731684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2661"/>
    <w:rsid w:val="00782917"/>
    <w:rsid w:val="00783726"/>
    <w:rsid w:val="00783756"/>
    <w:rsid w:val="007846C2"/>
    <w:rsid w:val="00784849"/>
    <w:rsid w:val="00784DB1"/>
    <w:rsid w:val="00785C28"/>
    <w:rsid w:val="00786C55"/>
    <w:rsid w:val="00791CDC"/>
    <w:rsid w:val="007923BA"/>
    <w:rsid w:val="007924BE"/>
    <w:rsid w:val="00793B98"/>
    <w:rsid w:val="00793C2C"/>
    <w:rsid w:val="007965E6"/>
    <w:rsid w:val="0079681A"/>
    <w:rsid w:val="00796B0B"/>
    <w:rsid w:val="007A01E2"/>
    <w:rsid w:val="007A06F1"/>
    <w:rsid w:val="007A0721"/>
    <w:rsid w:val="007A6DC7"/>
    <w:rsid w:val="007A7964"/>
    <w:rsid w:val="007B0BA4"/>
    <w:rsid w:val="007B4FFF"/>
    <w:rsid w:val="007B70B9"/>
    <w:rsid w:val="007B7327"/>
    <w:rsid w:val="007B76AE"/>
    <w:rsid w:val="007B77B6"/>
    <w:rsid w:val="007B7E60"/>
    <w:rsid w:val="007C0AB3"/>
    <w:rsid w:val="007C0F68"/>
    <w:rsid w:val="007C1267"/>
    <w:rsid w:val="007C3550"/>
    <w:rsid w:val="007C365C"/>
    <w:rsid w:val="007C598C"/>
    <w:rsid w:val="007C7888"/>
    <w:rsid w:val="007D0CA0"/>
    <w:rsid w:val="007D1972"/>
    <w:rsid w:val="007D3869"/>
    <w:rsid w:val="007D3BC6"/>
    <w:rsid w:val="007D529F"/>
    <w:rsid w:val="007D5A19"/>
    <w:rsid w:val="007D7993"/>
    <w:rsid w:val="007E0933"/>
    <w:rsid w:val="007E199D"/>
    <w:rsid w:val="007E1A17"/>
    <w:rsid w:val="007E2516"/>
    <w:rsid w:val="007E560D"/>
    <w:rsid w:val="007E67DA"/>
    <w:rsid w:val="007E6F22"/>
    <w:rsid w:val="007E7834"/>
    <w:rsid w:val="007F40B3"/>
    <w:rsid w:val="007F73F3"/>
    <w:rsid w:val="0080034E"/>
    <w:rsid w:val="0080133A"/>
    <w:rsid w:val="008016E3"/>
    <w:rsid w:val="00802534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2E53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4193A"/>
    <w:rsid w:val="00843423"/>
    <w:rsid w:val="008446C1"/>
    <w:rsid w:val="00845144"/>
    <w:rsid w:val="0084645F"/>
    <w:rsid w:val="008479B7"/>
    <w:rsid w:val="00854E39"/>
    <w:rsid w:val="00856015"/>
    <w:rsid w:val="0085696E"/>
    <w:rsid w:val="008603E5"/>
    <w:rsid w:val="0086194D"/>
    <w:rsid w:val="00862215"/>
    <w:rsid w:val="008628CA"/>
    <w:rsid w:val="00862FB7"/>
    <w:rsid w:val="00863200"/>
    <w:rsid w:val="0086395D"/>
    <w:rsid w:val="00865AFA"/>
    <w:rsid w:val="00865CAA"/>
    <w:rsid w:val="008671D5"/>
    <w:rsid w:val="0087097D"/>
    <w:rsid w:val="008711A7"/>
    <w:rsid w:val="00871765"/>
    <w:rsid w:val="008741E5"/>
    <w:rsid w:val="00875828"/>
    <w:rsid w:val="00875C12"/>
    <w:rsid w:val="00876608"/>
    <w:rsid w:val="008801F2"/>
    <w:rsid w:val="00881269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188F"/>
    <w:rsid w:val="008A19DE"/>
    <w:rsid w:val="008A22B7"/>
    <w:rsid w:val="008A2339"/>
    <w:rsid w:val="008A291A"/>
    <w:rsid w:val="008A3D00"/>
    <w:rsid w:val="008A5EF2"/>
    <w:rsid w:val="008B1650"/>
    <w:rsid w:val="008B1B05"/>
    <w:rsid w:val="008B2120"/>
    <w:rsid w:val="008B393C"/>
    <w:rsid w:val="008B4E29"/>
    <w:rsid w:val="008B515F"/>
    <w:rsid w:val="008B65B4"/>
    <w:rsid w:val="008B6BC5"/>
    <w:rsid w:val="008C04BF"/>
    <w:rsid w:val="008C0C24"/>
    <w:rsid w:val="008C107D"/>
    <w:rsid w:val="008C1D55"/>
    <w:rsid w:val="008C2567"/>
    <w:rsid w:val="008C28ED"/>
    <w:rsid w:val="008C556C"/>
    <w:rsid w:val="008C5661"/>
    <w:rsid w:val="008C6C4F"/>
    <w:rsid w:val="008C6C89"/>
    <w:rsid w:val="008D1FD7"/>
    <w:rsid w:val="008D2367"/>
    <w:rsid w:val="008D3BAB"/>
    <w:rsid w:val="008D65B5"/>
    <w:rsid w:val="008D6843"/>
    <w:rsid w:val="008E07C0"/>
    <w:rsid w:val="008E090C"/>
    <w:rsid w:val="008E0B91"/>
    <w:rsid w:val="008E4220"/>
    <w:rsid w:val="008E460B"/>
    <w:rsid w:val="008E495D"/>
    <w:rsid w:val="008E5D47"/>
    <w:rsid w:val="008E6175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1CE0"/>
    <w:rsid w:val="00901DA5"/>
    <w:rsid w:val="00902E2D"/>
    <w:rsid w:val="00903D52"/>
    <w:rsid w:val="00905D3E"/>
    <w:rsid w:val="00905F63"/>
    <w:rsid w:val="00911316"/>
    <w:rsid w:val="00911CA8"/>
    <w:rsid w:val="0091220F"/>
    <w:rsid w:val="00912626"/>
    <w:rsid w:val="00913DCC"/>
    <w:rsid w:val="00913DF6"/>
    <w:rsid w:val="00914186"/>
    <w:rsid w:val="00915912"/>
    <w:rsid w:val="0091648C"/>
    <w:rsid w:val="00916F60"/>
    <w:rsid w:val="00921D3B"/>
    <w:rsid w:val="00921E30"/>
    <w:rsid w:val="00924510"/>
    <w:rsid w:val="00924A72"/>
    <w:rsid w:val="009276FE"/>
    <w:rsid w:val="00931238"/>
    <w:rsid w:val="009337D5"/>
    <w:rsid w:val="00933EB8"/>
    <w:rsid w:val="009355F8"/>
    <w:rsid w:val="00936033"/>
    <w:rsid w:val="0093772C"/>
    <w:rsid w:val="00940694"/>
    <w:rsid w:val="00940D02"/>
    <w:rsid w:val="00941223"/>
    <w:rsid w:val="00943753"/>
    <w:rsid w:val="009518DD"/>
    <w:rsid w:val="00951CA5"/>
    <w:rsid w:val="0095298F"/>
    <w:rsid w:val="00953927"/>
    <w:rsid w:val="009543B7"/>
    <w:rsid w:val="00954EE5"/>
    <w:rsid w:val="009552C8"/>
    <w:rsid w:val="00956812"/>
    <w:rsid w:val="00956B3F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22"/>
    <w:rsid w:val="00970074"/>
    <w:rsid w:val="00970CDC"/>
    <w:rsid w:val="00971E3B"/>
    <w:rsid w:val="0097252D"/>
    <w:rsid w:val="009727C1"/>
    <w:rsid w:val="00972DD7"/>
    <w:rsid w:val="00974604"/>
    <w:rsid w:val="00976B06"/>
    <w:rsid w:val="009771FD"/>
    <w:rsid w:val="00980376"/>
    <w:rsid w:val="009827F9"/>
    <w:rsid w:val="0098315F"/>
    <w:rsid w:val="00985C9A"/>
    <w:rsid w:val="00985E3C"/>
    <w:rsid w:val="009861AA"/>
    <w:rsid w:val="009866F8"/>
    <w:rsid w:val="00987821"/>
    <w:rsid w:val="009974DF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B016B"/>
    <w:rsid w:val="009B05E3"/>
    <w:rsid w:val="009B3870"/>
    <w:rsid w:val="009B4787"/>
    <w:rsid w:val="009B5620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5EB1"/>
    <w:rsid w:val="009C6016"/>
    <w:rsid w:val="009C6081"/>
    <w:rsid w:val="009D330D"/>
    <w:rsid w:val="009D3D84"/>
    <w:rsid w:val="009D4699"/>
    <w:rsid w:val="009D5E02"/>
    <w:rsid w:val="009D7780"/>
    <w:rsid w:val="009D7FC1"/>
    <w:rsid w:val="009E260E"/>
    <w:rsid w:val="009E2C8F"/>
    <w:rsid w:val="009E5001"/>
    <w:rsid w:val="009E5110"/>
    <w:rsid w:val="009E6FF7"/>
    <w:rsid w:val="009E78C5"/>
    <w:rsid w:val="009F0134"/>
    <w:rsid w:val="009F1739"/>
    <w:rsid w:val="009F2B3C"/>
    <w:rsid w:val="009F30FF"/>
    <w:rsid w:val="009F4115"/>
    <w:rsid w:val="009F48C3"/>
    <w:rsid w:val="009F4EB2"/>
    <w:rsid w:val="009F569B"/>
    <w:rsid w:val="009F56B9"/>
    <w:rsid w:val="009F7A96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521"/>
    <w:rsid w:val="00A11EEB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209DC"/>
    <w:rsid w:val="00A21FF6"/>
    <w:rsid w:val="00A2279F"/>
    <w:rsid w:val="00A22B48"/>
    <w:rsid w:val="00A22F57"/>
    <w:rsid w:val="00A24E57"/>
    <w:rsid w:val="00A25F0E"/>
    <w:rsid w:val="00A25F37"/>
    <w:rsid w:val="00A27534"/>
    <w:rsid w:val="00A277B3"/>
    <w:rsid w:val="00A27E43"/>
    <w:rsid w:val="00A30D9D"/>
    <w:rsid w:val="00A30E13"/>
    <w:rsid w:val="00A310F2"/>
    <w:rsid w:val="00A32503"/>
    <w:rsid w:val="00A33F4A"/>
    <w:rsid w:val="00A34A8E"/>
    <w:rsid w:val="00A3514B"/>
    <w:rsid w:val="00A35B13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945"/>
    <w:rsid w:val="00A62680"/>
    <w:rsid w:val="00A65188"/>
    <w:rsid w:val="00A655B4"/>
    <w:rsid w:val="00A65944"/>
    <w:rsid w:val="00A66726"/>
    <w:rsid w:val="00A66953"/>
    <w:rsid w:val="00A66D47"/>
    <w:rsid w:val="00A6735D"/>
    <w:rsid w:val="00A7259B"/>
    <w:rsid w:val="00A744DA"/>
    <w:rsid w:val="00A74E75"/>
    <w:rsid w:val="00A75AC3"/>
    <w:rsid w:val="00A75DF6"/>
    <w:rsid w:val="00A77E6D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19D"/>
    <w:rsid w:val="00A967BA"/>
    <w:rsid w:val="00AA088A"/>
    <w:rsid w:val="00AA0F9D"/>
    <w:rsid w:val="00AA2729"/>
    <w:rsid w:val="00AA3809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B7535"/>
    <w:rsid w:val="00AC1327"/>
    <w:rsid w:val="00AC4583"/>
    <w:rsid w:val="00AC463A"/>
    <w:rsid w:val="00AC54F1"/>
    <w:rsid w:val="00AC552F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E9F"/>
    <w:rsid w:val="00AE097E"/>
    <w:rsid w:val="00AE346B"/>
    <w:rsid w:val="00AE366F"/>
    <w:rsid w:val="00AE4E7D"/>
    <w:rsid w:val="00AE5714"/>
    <w:rsid w:val="00AE5C41"/>
    <w:rsid w:val="00AE68BF"/>
    <w:rsid w:val="00AE78A1"/>
    <w:rsid w:val="00AF216D"/>
    <w:rsid w:val="00AF2330"/>
    <w:rsid w:val="00AF2452"/>
    <w:rsid w:val="00AF25C2"/>
    <w:rsid w:val="00AF2853"/>
    <w:rsid w:val="00AF3536"/>
    <w:rsid w:val="00AF434D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448C"/>
    <w:rsid w:val="00B25166"/>
    <w:rsid w:val="00B2621E"/>
    <w:rsid w:val="00B27927"/>
    <w:rsid w:val="00B312EF"/>
    <w:rsid w:val="00B32A18"/>
    <w:rsid w:val="00B36BE3"/>
    <w:rsid w:val="00B42025"/>
    <w:rsid w:val="00B42E64"/>
    <w:rsid w:val="00B42F68"/>
    <w:rsid w:val="00B444CB"/>
    <w:rsid w:val="00B450E5"/>
    <w:rsid w:val="00B45234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332E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900FF"/>
    <w:rsid w:val="00B910D7"/>
    <w:rsid w:val="00B915E3"/>
    <w:rsid w:val="00B932DF"/>
    <w:rsid w:val="00B93946"/>
    <w:rsid w:val="00B96379"/>
    <w:rsid w:val="00B97233"/>
    <w:rsid w:val="00B9751F"/>
    <w:rsid w:val="00BA2A59"/>
    <w:rsid w:val="00BA320B"/>
    <w:rsid w:val="00BA5DBC"/>
    <w:rsid w:val="00BA6953"/>
    <w:rsid w:val="00BA6E89"/>
    <w:rsid w:val="00BB0058"/>
    <w:rsid w:val="00BB0747"/>
    <w:rsid w:val="00BB08BB"/>
    <w:rsid w:val="00BB32C7"/>
    <w:rsid w:val="00BB3BB1"/>
    <w:rsid w:val="00BB4886"/>
    <w:rsid w:val="00BB4D97"/>
    <w:rsid w:val="00BB5553"/>
    <w:rsid w:val="00BB6428"/>
    <w:rsid w:val="00BB6801"/>
    <w:rsid w:val="00BB722C"/>
    <w:rsid w:val="00BB73C0"/>
    <w:rsid w:val="00BC4F32"/>
    <w:rsid w:val="00BC534A"/>
    <w:rsid w:val="00BC5740"/>
    <w:rsid w:val="00BC7D3C"/>
    <w:rsid w:val="00BD08E2"/>
    <w:rsid w:val="00BD256C"/>
    <w:rsid w:val="00BD2BE4"/>
    <w:rsid w:val="00BD471D"/>
    <w:rsid w:val="00BE0207"/>
    <w:rsid w:val="00BE15CA"/>
    <w:rsid w:val="00BE3F79"/>
    <w:rsid w:val="00BE464B"/>
    <w:rsid w:val="00BE5901"/>
    <w:rsid w:val="00BE7B1E"/>
    <w:rsid w:val="00BE7C04"/>
    <w:rsid w:val="00BF03EF"/>
    <w:rsid w:val="00BF3E50"/>
    <w:rsid w:val="00BF54AE"/>
    <w:rsid w:val="00BF6A97"/>
    <w:rsid w:val="00BF799E"/>
    <w:rsid w:val="00C01F01"/>
    <w:rsid w:val="00C02093"/>
    <w:rsid w:val="00C027D6"/>
    <w:rsid w:val="00C0446A"/>
    <w:rsid w:val="00C05FAB"/>
    <w:rsid w:val="00C062B5"/>
    <w:rsid w:val="00C06629"/>
    <w:rsid w:val="00C1232A"/>
    <w:rsid w:val="00C12393"/>
    <w:rsid w:val="00C12E06"/>
    <w:rsid w:val="00C153CF"/>
    <w:rsid w:val="00C15F81"/>
    <w:rsid w:val="00C161A7"/>
    <w:rsid w:val="00C17B4E"/>
    <w:rsid w:val="00C21D3E"/>
    <w:rsid w:val="00C22BB9"/>
    <w:rsid w:val="00C24237"/>
    <w:rsid w:val="00C24B4B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B27"/>
    <w:rsid w:val="00C605DF"/>
    <w:rsid w:val="00C61662"/>
    <w:rsid w:val="00C629F9"/>
    <w:rsid w:val="00C6324C"/>
    <w:rsid w:val="00C639B9"/>
    <w:rsid w:val="00C64A1E"/>
    <w:rsid w:val="00C65840"/>
    <w:rsid w:val="00C67347"/>
    <w:rsid w:val="00C67F74"/>
    <w:rsid w:val="00C700F1"/>
    <w:rsid w:val="00C735EB"/>
    <w:rsid w:val="00C7489B"/>
    <w:rsid w:val="00C75CE2"/>
    <w:rsid w:val="00C75DBA"/>
    <w:rsid w:val="00C76727"/>
    <w:rsid w:val="00C772FE"/>
    <w:rsid w:val="00C81E86"/>
    <w:rsid w:val="00C81F84"/>
    <w:rsid w:val="00C83A43"/>
    <w:rsid w:val="00C844F9"/>
    <w:rsid w:val="00C8454A"/>
    <w:rsid w:val="00C85091"/>
    <w:rsid w:val="00C85125"/>
    <w:rsid w:val="00C86A44"/>
    <w:rsid w:val="00C86DA9"/>
    <w:rsid w:val="00C93C06"/>
    <w:rsid w:val="00C94E4A"/>
    <w:rsid w:val="00C950ED"/>
    <w:rsid w:val="00C96074"/>
    <w:rsid w:val="00C976C8"/>
    <w:rsid w:val="00C97809"/>
    <w:rsid w:val="00CA050D"/>
    <w:rsid w:val="00CA0DFD"/>
    <w:rsid w:val="00CA0FC1"/>
    <w:rsid w:val="00CA2DDF"/>
    <w:rsid w:val="00CA3B6F"/>
    <w:rsid w:val="00CA3C20"/>
    <w:rsid w:val="00CA592F"/>
    <w:rsid w:val="00CA65D1"/>
    <w:rsid w:val="00CA6B93"/>
    <w:rsid w:val="00CA6C06"/>
    <w:rsid w:val="00CA6C9B"/>
    <w:rsid w:val="00CB0AA5"/>
    <w:rsid w:val="00CB4B69"/>
    <w:rsid w:val="00CB557D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4FCB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526A"/>
    <w:rsid w:val="00D0541B"/>
    <w:rsid w:val="00D05FA5"/>
    <w:rsid w:val="00D06C17"/>
    <w:rsid w:val="00D10233"/>
    <w:rsid w:val="00D10DCC"/>
    <w:rsid w:val="00D12668"/>
    <w:rsid w:val="00D135C5"/>
    <w:rsid w:val="00D175FC"/>
    <w:rsid w:val="00D225CC"/>
    <w:rsid w:val="00D22ED4"/>
    <w:rsid w:val="00D23257"/>
    <w:rsid w:val="00D27775"/>
    <w:rsid w:val="00D27C4A"/>
    <w:rsid w:val="00D31649"/>
    <w:rsid w:val="00D31CC1"/>
    <w:rsid w:val="00D332D2"/>
    <w:rsid w:val="00D376CD"/>
    <w:rsid w:val="00D428A0"/>
    <w:rsid w:val="00D43908"/>
    <w:rsid w:val="00D4438A"/>
    <w:rsid w:val="00D44A33"/>
    <w:rsid w:val="00D44F1C"/>
    <w:rsid w:val="00D46876"/>
    <w:rsid w:val="00D501B2"/>
    <w:rsid w:val="00D50C73"/>
    <w:rsid w:val="00D51060"/>
    <w:rsid w:val="00D5219F"/>
    <w:rsid w:val="00D5313D"/>
    <w:rsid w:val="00D549D7"/>
    <w:rsid w:val="00D5708A"/>
    <w:rsid w:val="00D60EA0"/>
    <w:rsid w:val="00D62A41"/>
    <w:rsid w:val="00D63D84"/>
    <w:rsid w:val="00D64279"/>
    <w:rsid w:val="00D64684"/>
    <w:rsid w:val="00D67C70"/>
    <w:rsid w:val="00D67C75"/>
    <w:rsid w:val="00D67CF1"/>
    <w:rsid w:val="00D71932"/>
    <w:rsid w:val="00D72A26"/>
    <w:rsid w:val="00D72DAC"/>
    <w:rsid w:val="00D74047"/>
    <w:rsid w:val="00D748BE"/>
    <w:rsid w:val="00D74AB7"/>
    <w:rsid w:val="00D76286"/>
    <w:rsid w:val="00D766D2"/>
    <w:rsid w:val="00D76BE3"/>
    <w:rsid w:val="00D76F70"/>
    <w:rsid w:val="00D81CB2"/>
    <w:rsid w:val="00D83943"/>
    <w:rsid w:val="00D84686"/>
    <w:rsid w:val="00D87352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7E58"/>
    <w:rsid w:val="00DB037D"/>
    <w:rsid w:val="00DB077D"/>
    <w:rsid w:val="00DB2C4B"/>
    <w:rsid w:val="00DB3922"/>
    <w:rsid w:val="00DB6534"/>
    <w:rsid w:val="00DC094A"/>
    <w:rsid w:val="00DC0D8E"/>
    <w:rsid w:val="00DC2BAB"/>
    <w:rsid w:val="00DC359C"/>
    <w:rsid w:val="00DC42B6"/>
    <w:rsid w:val="00DC4D95"/>
    <w:rsid w:val="00DC4F9D"/>
    <w:rsid w:val="00DC7660"/>
    <w:rsid w:val="00DD0C0B"/>
    <w:rsid w:val="00DD0DF6"/>
    <w:rsid w:val="00DD527C"/>
    <w:rsid w:val="00DD5402"/>
    <w:rsid w:val="00DE0A36"/>
    <w:rsid w:val="00DE0CE1"/>
    <w:rsid w:val="00DE176D"/>
    <w:rsid w:val="00DE2A37"/>
    <w:rsid w:val="00DE3E93"/>
    <w:rsid w:val="00DE4839"/>
    <w:rsid w:val="00DF25EB"/>
    <w:rsid w:val="00DF3DB9"/>
    <w:rsid w:val="00DF4943"/>
    <w:rsid w:val="00DF65A4"/>
    <w:rsid w:val="00DF7E9F"/>
    <w:rsid w:val="00E00279"/>
    <w:rsid w:val="00E00D3B"/>
    <w:rsid w:val="00E01FCC"/>
    <w:rsid w:val="00E024C0"/>
    <w:rsid w:val="00E02C2A"/>
    <w:rsid w:val="00E054EF"/>
    <w:rsid w:val="00E0647D"/>
    <w:rsid w:val="00E0689B"/>
    <w:rsid w:val="00E078AF"/>
    <w:rsid w:val="00E10058"/>
    <w:rsid w:val="00E11698"/>
    <w:rsid w:val="00E1305D"/>
    <w:rsid w:val="00E132E5"/>
    <w:rsid w:val="00E1424F"/>
    <w:rsid w:val="00E14A05"/>
    <w:rsid w:val="00E14B84"/>
    <w:rsid w:val="00E15F7F"/>
    <w:rsid w:val="00E16DAD"/>
    <w:rsid w:val="00E17E48"/>
    <w:rsid w:val="00E20427"/>
    <w:rsid w:val="00E22B31"/>
    <w:rsid w:val="00E2459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397A"/>
    <w:rsid w:val="00E5462E"/>
    <w:rsid w:val="00E55B1F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4851"/>
    <w:rsid w:val="00E74B18"/>
    <w:rsid w:val="00E75595"/>
    <w:rsid w:val="00E8163A"/>
    <w:rsid w:val="00E82010"/>
    <w:rsid w:val="00E8281A"/>
    <w:rsid w:val="00E8349F"/>
    <w:rsid w:val="00E83A94"/>
    <w:rsid w:val="00E83B9E"/>
    <w:rsid w:val="00E83CD5"/>
    <w:rsid w:val="00E8437A"/>
    <w:rsid w:val="00E8458D"/>
    <w:rsid w:val="00E86394"/>
    <w:rsid w:val="00E872A7"/>
    <w:rsid w:val="00E876A2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5A47"/>
    <w:rsid w:val="00EB62EC"/>
    <w:rsid w:val="00EB6D0D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7B3"/>
    <w:rsid w:val="00EC7E37"/>
    <w:rsid w:val="00ED0A41"/>
    <w:rsid w:val="00ED0B81"/>
    <w:rsid w:val="00ED1E46"/>
    <w:rsid w:val="00ED2584"/>
    <w:rsid w:val="00ED2853"/>
    <w:rsid w:val="00ED5162"/>
    <w:rsid w:val="00EE00D2"/>
    <w:rsid w:val="00EE053A"/>
    <w:rsid w:val="00EE1D08"/>
    <w:rsid w:val="00EE1F9C"/>
    <w:rsid w:val="00EE27A1"/>
    <w:rsid w:val="00EE2C96"/>
    <w:rsid w:val="00EE3CEF"/>
    <w:rsid w:val="00EE498B"/>
    <w:rsid w:val="00EE5204"/>
    <w:rsid w:val="00EE7761"/>
    <w:rsid w:val="00EF058F"/>
    <w:rsid w:val="00EF39A7"/>
    <w:rsid w:val="00EF3EBA"/>
    <w:rsid w:val="00EF58C0"/>
    <w:rsid w:val="00EF5A69"/>
    <w:rsid w:val="00EF65D5"/>
    <w:rsid w:val="00EF7BEC"/>
    <w:rsid w:val="00F01A2F"/>
    <w:rsid w:val="00F02573"/>
    <w:rsid w:val="00F03350"/>
    <w:rsid w:val="00F04D89"/>
    <w:rsid w:val="00F04EAC"/>
    <w:rsid w:val="00F05364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1F10"/>
    <w:rsid w:val="00F24F6F"/>
    <w:rsid w:val="00F26ACC"/>
    <w:rsid w:val="00F26E17"/>
    <w:rsid w:val="00F304C1"/>
    <w:rsid w:val="00F3080B"/>
    <w:rsid w:val="00F3321C"/>
    <w:rsid w:val="00F33AD4"/>
    <w:rsid w:val="00F34973"/>
    <w:rsid w:val="00F35457"/>
    <w:rsid w:val="00F373F1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641D"/>
    <w:rsid w:val="00F46B62"/>
    <w:rsid w:val="00F46BB0"/>
    <w:rsid w:val="00F47A00"/>
    <w:rsid w:val="00F47DF0"/>
    <w:rsid w:val="00F47F77"/>
    <w:rsid w:val="00F516BA"/>
    <w:rsid w:val="00F521CE"/>
    <w:rsid w:val="00F53372"/>
    <w:rsid w:val="00F53798"/>
    <w:rsid w:val="00F53F1A"/>
    <w:rsid w:val="00F54B7B"/>
    <w:rsid w:val="00F5502D"/>
    <w:rsid w:val="00F55476"/>
    <w:rsid w:val="00F56490"/>
    <w:rsid w:val="00F6079E"/>
    <w:rsid w:val="00F6625D"/>
    <w:rsid w:val="00F66636"/>
    <w:rsid w:val="00F66998"/>
    <w:rsid w:val="00F70010"/>
    <w:rsid w:val="00F70B18"/>
    <w:rsid w:val="00F7650E"/>
    <w:rsid w:val="00F809FF"/>
    <w:rsid w:val="00F83948"/>
    <w:rsid w:val="00F84137"/>
    <w:rsid w:val="00F85198"/>
    <w:rsid w:val="00F8521E"/>
    <w:rsid w:val="00F92479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1610"/>
    <w:rsid w:val="00FC336E"/>
    <w:rsid w:val="00FC5130"/>
    <w:rsid w:val="00FC53BE"/>
    <w:rsid w:val="00FC6728"/>
    <w:rsid w:val="00FC7A53"/>
    <w:rsid w:val="00FD2EE2"/>
    <w:rsid w:val="00FD5270"/>
    <w:rsid w:val="00FD7A4B"/>
    <w:rsid w:val="00FD7C97"/>
    <w:rsid w:val="00FD7FA9"/>
    <w:rsid w:val="00FE048F"/>
    <w:rsid w:val="00FE2325"/>
    <w:rsid w:val="00FE32E1"/>
    <w:rsid w:val="00FE4A34"/>
    <w:rsid w:val="00FE53D0"/>
    <w:rsid w:val="00FE5516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31755-1A82-4C80-B632-36AA89D1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2022-10-03T07:59:00Z</dcterms:created>
  <dcterms:modified xsi:type="dcterms:W3CDTF">2023-06-01T05:35:00Z</dcterms:modified>
</cp:coreProperties>
</file>