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Default="000A61C0" w:rsidP="00A757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61C0">
        <w:rPr>
          <w:rFonts w:ascii="Times New Roman" w:hAnsi="Times New Roman" w:cs="Times New Roman"/>
          <w:sz w:val="28"/>
          <w:szCs w:val="28"/>
        </w:rPr>
        <w:t>25.08.2020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1C0">
        <w:rPr>
          <w:rFonts w:ascii="Times New Roman" w:hAnsi="Times New Roman" w:cs="Times New Roman"/>
          <w:sz w:val="28"/>
          <w:szCs w:val="28"/>
        </w:rPr>
        <w:t xml:space="preserve"> ТФОМС Челябинской области представил анализ реестра счетов по межтерриториальны</w:t>
      </w:r>
      <w:r>
        <w:rPr>
          <w:rFonts w:ascii="Times New Roman" w:hAnsi="Times New Roman" w:cs="Times New Roman"/>
          <w:sz w:val="28"/>
          <w:szCs w:val="28"/>
        </w:rPr>
        <w:t>м расчетам</w:t>
      </w:r>
      <w:r w:rsidRPr="000A61C0">
        <w:rPr>
          <w:rFonts w:ascii="Times New Roman" w:hAnsi="Times New Roman" w:cs="Times New Roman"/>
          <w:sz w:val="28"/>
          <w:szCs w:val="28"/>
        </w:rPr>
        <w:t xml:space="preserve"> в сфере ОМС </w:t>
      </w:r>
    </w:p>
    <w:p w:rsidR="00317429" w:rsidRDefault="00317429" w:rsidP="00317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1C0" w:rsidRDefault="000A61C0" w:rsidP="0031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ТФОМС Челябинской области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 лечении жителей Челябинской области за пределами региона и работе медицинских организаций Челябинской области с иногородними пациентами.</w:t>
      </w:r>
    </w:p>
    <w:p w:rsidR="000A61C0" w:rsidRDefault="000A61C0" w:rsidP="0031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межтерриториальных расчетов в сфере ОМС за последние 8 лет говорит о существенно</w:t>
      </w:r>
      <w:r w:rsidR="00A757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увеличении объема и стоимости оказания медицинской помощи. Так, если в 2012 году оплата медицинской помощи, оказанной </w:t>
      </w:r>
      <w:r w:rsidR="00795F44">
        <w:rPr>
          <w:rFonts w:ascii="Times New Roman" w:hAnsi="Times New Roman" w:cs="Times New Roman"/>
          <w:sz w:val="28"/>
          <w:szCs w:val="28"/>
        </w:rPr>
        <w:t>жителям Челябинской области в других субъектах РФ, составила 225 млн. рублей, а поступление средств за оказание медицинской помощи жителям других регионов – 152 млн. рублей, то прогнозные значения в 2020 году ожидаются в размере 1,4 млрд. рублей и 578 млн. рублей соответственно.</w:t>
      </w:r>
    </w:p>
    <w:p w:rsidR="007269DE" w:rsidRDefault="007269DE" w:rsidP="0031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наибольшую долю средств за лечение </w:t>
      </w:r>
      <w:proofErr w:type="spellStart"/>
      <w:r w:rsidR="002E5999">
        <w:rPr>
          <w:rFonts w:ascii="Times New Roman" w:hAnsi="Times New Roman" w:cs="Times New Roman"/>
          <w:sz w:val="28"/>
          <w:szCs w:val="28"/>
        </w:rPr>
        <w:t>южноуральцев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ТФОМС Челябинской области направляет в</w:t>
      </w:r>
      <w:r w:rsidR="002E5999">
        <w:rPr>
          <w:rFonts w:ascii="Times New Roman" w:hAnsi="Times New Roman" w:cs="Times New Roman"/>
          <w:sz w:val="28"/>
          <w:szCs w:val="28"/>
        </w:rPr>
        <w:t xml:space="preserve"> соседние регионы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99">
        <w:rPr>
          <w:rFonts w:ascii="Times New Roman" w:hAnsi="Times New Roman" w:cs="Times New Roman"/>
          <w:sz w:val="28"/>
          <w:szCs w:val="28"/>
        </w:rPr>
        <w:t>Республику Башкортостан (21,7%) и Оренбургскую область (18%). На третьем месте – г</w:t>
      </w:r>
      <w:proofErr w:type="gramStart"/>
      <w:r w:rsidR="002E5999">
        <w:rPr>
          <w:rFonts w:ascii="Times New Roman" w:hAnsi="Times New Roman" w:cs="Times New Roman"/>
          <w:sz w:val="28"/>
          <w:szCs w:val="28"/>
        </w:rPr>
        <w:t>.</w:t>
      </w:r>
      <w:r w:rsidR="00753A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53AD0">
        <w:rPr>
          <w:rFonts w:ascii="Times New Roman" w:hAnsi="Times New Roman" w:cs="Times New Roman"/>
          <w:sz w:val="28"/>
          <w:szCs w:val="28"/>
        </w:rPr>
        <w:t>осква (11,8%).</w:t>
      </w:r>
    </w:p>
    <w:p w:rsidR="002E5999" w:rsidRPr="00F34F2B" w:rsidRDefault="002E5999" w:rsidP="0031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2B">
        <w:rPr>
          <w:rFonts w:ascii="Times New Roman" w:hAnsi="Times New Roman" w:cs="Times New Roman"/>
          <w:sz w:val="28"/>
          <w:szCs w:val="28"/>
        </w:rPr>
        <w:t>Наибольшее поступление средств в медицинские организации Челябинской области за лечение иногородних</w:t>
      </w:r>
      <w:r w:rsidR="00A7579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34F2B">
        <w:rPr>
          <w:rFonts w:ascii="Times New Roman" w:hAnsi="Times New Roman" w:cs="Times New Roman"/>
          <w:sz w:val="28"/>
          <w:szCs w:val="28"/>
        </w:rPr>
        <w:t xml:space="preserve"> отмечается из Курганской области (32,4%), Республик</w:t>
      </w:r>
      <w:r w:rsidR="00A75792">
        <w:rPr>
          <w:rFonts w:ascii="Times New Roman" w:hAnsi="Times New Roman" w:cs="Times New Roman"/>
          <w:sz w:val="28"/>
          <w:szCs w:val="28"/>
        </w:rPr>
        <w:t>е</w:t>
      </w:r>
      <w:r w:rsidRPr="00F34F2B">
        <w:rPr>
          <w:rFonts w:ascii="Times New Roman" w:hAnsi="Times New Roman" w:cs="Times New Roman"/>
          <w:sz w:val="28"/>
          <w:szCs w:val="28"/>
        </w:rPr>
        <w:t xml:space="preserve"> Башкортостан (29,1%), а также Оренбургской области (8,2%).</w:t>
      </w:r>
    </w:p>
    <w:p w:rsidR="00F34F2B" w:rsidRPr="00F34F2B" w:rsidRDefault="00F34F2B" w:rsidP="0031742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F2B">
        <w:rPr>
          <w:rFonts w:ascii="Times New Roman" w:hAnsi="Times New Roman" w:cs="Times New Roman"/>
          <w:bCs/>
          <w:sz w:val="28"/>
          <w:szCs w:val="28"/>
        </w:rPr>
        <w:t>При анализе динамики расходования средств по межтерриториальным расчетам в разрезе условий оказания медицинской помощи обращает внимание резкое увеличение объема расходования средств по дневным стационарам до 119,3 млн. рублей в 2019 году по сравнению с 41,3 млн. рублей в 2018 году.</w:t>
      </w:r>
    </w:p>
    <w:p w:rsidR="00F34F2B" w:rsidRDefault="00930438" w:rsidP="0031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Данный прирост связан с резким увеличением оказания медицинской помощи пациентам по профилю «офтальмология» в медицинских организациях Оренбургской области и Башкортостана.</w:t>
      </w:r>
    </w:p>
    <w:p w:rsidR="00795F44" w:rsidRDefault="00753AD0" w:rsidP="0031742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Pr="00753AD0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профилей </w:t>
      </w:r>
      <w:r w:rsidRPr="00753AD0">
        <w:rPr>
          <w:rFonts w:ascii="Times New Roman" w:hAnsi="Times New Roman" w:cs="Times New Roman"/>
          <w:sz w:val="28"/>
          <w:szCs w:val="28"/>
        </w:rPr>
        <w:t>о</w:t>
      </w:r>
      <w:r w:rsidRPr="00753AD0">
        <w:rPr>
          <w:rFonts w:ascii="Times New Roman" w:hAnsi="Times New Roman" w:cs="Times New Roman"/>
          <w:bCs/>
          <w:sz w:val="28"/>
          <w:szCs w:val="28"/>
        </w:rPr>
        <w:t xml:space="preserve">казания медицинской помощи жителям Челябинской области </w:t>
      </w:r>
      <w:r w:rsidR="003174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F7A66">
        <w:rPr>
          <w:rFonts w:ascii="Times New Roman" w:hAnsi="Times New Roman" w:cs="Times New Roman"/>
          <w:bCs/>
          <w:sz w:val="28"/>
          <w:szCs w:val="28"/>
        </w:rPr>
        <w:t>других регионах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753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429">
        <w:rPr>
          <w:rFonts w:ascii="Times New Roman" w:hAnsi="Times New Roman" w:cs="Times New Roman"/>
          <w:bCs/>
          <w:sz w:val="28"/>
          <w:szCs w:val="28"/>
        </w:rPr>
        <w:t xml:space="preserve">на офтальмологию пришлось 70% от общего объема оказания медицинской помощи </w:t>
      </w:r>
      <w:r w:rsidR="00317429" w:rsidRPr="00753AD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7429">
        <w:rPr>
          <w:rFonts w:ascii="Times New Roman" w:hAnsi="Times New Roman" w:cs="Times New Roman"/>
          <w:bCs/>
          <w:sz w:val="28"/>
          <w:szCs w:val="28"/>
        </w:rPr>
        <w:t>дневных стационарах.</w:t>
      </w:r>
    </w:p>
    <w:p w:rsidR="003F71FF" w:rsidRPr="003F71FF" w:rsidRDefault="003F71FF" w:rsidP="003F71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1FF">
        <w:rPr>
          <w:rFonts w:ascii="Times New Roman" w:hAnsi="Times New Roman" w:cs="Times New Roman"/>
          <w:bCs/>
          <w:sz w:val="28"/>
          <w:szCs w:val="28"/>
        </w:rPr>
        <w:t>Абсолютное большинство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лечения</w:t>
      </w:r>
      <w:r w:rsidRPr="003F71FF">
        <w:rPr>
          <w:rFonts w:ascii="Times New Roman" w:hAnsi="Times New Roman" w:cs="Times New Roman"/>
          <w:bCs/>
          <w:sz w:val="28"/>
          <w:szCs w:val="28"/>
        </w:rPr>
        <w:t xml:space="preserve"> приходится на Оренбургский филиал «</w:t>
      </w:r>
      <w:r w:rsidR="009A02D4">
        <w:rPr>
          <w:rFonts w:ascii="Times New Roman" w:hAnsi="Times New Roman" w:cs="Times New Roman"/>
          <w:bCs/>
          <w:sz w:val="28"/>
          <w:szCs w:val="28"/>
        </w:rPr>
        <w:t>НМИЦ «МНТК «Микрохирургия глаза»</w:t>
      </w:r>
      <w:r w:rsidRPr="003F71FF">
        <w:rPr>
          <w:rFonts w:ascii="Times New Roman" w:hAnsi="Times New Roman" w:cs="Times New Roman"/>
          <w:bCs/>
          <w:sz w:val="28"/>
          <w:szCs w:val="28"/>
        </w:rPr>
        <w:t xml:space="preserve"> им. Акад. </w:t>
      </w:r>
      <w:r>
        <w:rPr>
          <w:rFonts w:ascii="Times New Roman" w:hAnsi="Times New Roman" w:cs="Times New Roman"/>
          <w:bCs/>
          <w:sz w:val="28"/>
          <w:szCs w:val="28"/>
        </w:rPr>
        <w:t>С.Н. Федорова.</w:t>
      </w:r>
    </w:p>
    <w:p w:rsidR="00317429" w:rsidRPr="00DC2204" w:rsidRDefault="009A02D4" w:rsidP="0031742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204">
        <w:rPr>
          <w:rFonts w:ascii="Times New Roman" w:hAnsi="Times New Roman" w:cs="Times New Roman"/>
          <w:bCs/>
          <w:sz w:val="28"/>
          <w:szCs w:val="28"/>
        </w:rPr>
        <w:t>Также востребованными профилями медицинской помощи за пределами Челябинской области являются травматология и ортопедия и онкология.</w:t>
      </w:r>
    </w:p>
    <w:p w:rsidR="00DC2204" w:rsidRPr="00DC2204" w:rsidRDefault="0007703B" w:rsidP="00DC2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04">
        <w:rPr>
          <w:rFonts w:ascii="Times New Roman" w:hAnsi="Times New Roman" w:cs="Times New Roman"/>
          <w:bCs/>
          <w:sz w:val="28"/>
          <w:szCs w:val="28"/>
        </w:rPr>
        <w:t>В Челябинской области лидерами среди</w:t>
      </w:r>
      <w:r w:rsidR="00ED2573" w:rsidRPr="00DC2204">
        <w:rPr>
          <w:rFonts w:ascii="Times New Roman" w:hAnsi="Times New Roman" w:cs="Times New Roman"/>
          <w:bCs/>
          <w:sz w:val="28"/>
          <w:szCs w:val="28"/>
        </w:rPr>
        <w:t xml:space="preserve"> медицинских организаций, </w:t>
      </w:r>
      <w:r w:rsidR="003A1610">
        <w:rPr>
          <w:rFonts w:ascii="Times New Roman" w:hAnsi="Times New Roman" w:cs="Times New Roman"/>
          <w:bCs/>
          <w:sz w:val="28"/>
          <w:szCs w:val="28"/>
        </w:rPr>
        <w:t>оказывающих медицинскую помощь</w:t>
      </w:r>
      <w:r w:rsidR="00ED2573" w:rsidRPr="00DC2204">
        <w:rPr>
          <w:rFonts w:ascii="Times New Roman" w:hAnsi="Times New Roman" w:cs="Times New Roman"/>
          <w:bCs/>
          <w:sz w:val="28"/>
          <w:szCs w:val="28"/>
        </w:rPr>
        <w:t xml:space="preserve"> иногоро</w:t>
      </w:r>
      <w:r w:rsidR="00DC2204">
        <w:rPr>
          <w:rFonts w:ascii="Times New Roman" w:hAnsi="Times New Roman" w:cs="Times New Roman"/>
          <w:bCs/>
          <w:sz w:val="28"/>
          <w:szCs w:val="28"/>
        </w:rPr>
        <w:t>дним гражданам, являю</w:t>
      </w:r>
      <w:r w:rsidR="00ED2573" w:rsidRPr="00DC2204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DC2204" w:rsidRPr="00DC2204">
        <w:rPr>
          <w:rFonts w:ascii="Times New Roman" w:hAnsi="Times New Roman" w:cs="Times New Roman"/>
          <w:bCs/>
          <w:sz w:val="28"/>
          <w:szCs w:val="28"/>
        </w:rPr>
        <w:t xml:space="preserve">Федеральный центр </w:t>
      </w:r>
      <w:proofErr w:type="spellStart"/>
      <w:r w:rsidR="00DC2204" w:rsidRPr="00DC2204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spellEnd"/>
      <w:r w:rsidR="00DC2204" w:rsidRPr="00DC2204">
        <w:rPr>
          <w:rFonts w:ascii="Times New Roman" w:hAnsi="Times New Roman" w:cs="Times New Roman"/>
          <w:bCs/>
          <w:sz w:val="28"/>
          <w:szCs w:val="28"/>
        </w:rPr>
        <w:t xml:space="preserve"> хирургии, Дорожная клиническая бол</w:t>
      </w:r>
      <w:r w:rsidR="00DC2204">
        <w:rPr>
          <w:rFonts w:ascii="Times New Roman" w:hAnsi="Times New Roman" w:cs="Times New Roman"/>
          <w:bCs/>
          <w:sz w:val="28"/>
          <w:szCs w:val="28"/>
        </w:rPr>
        <w:t>ьница на ст</w:t>
      </w:r>
      <w:proofErr w:type="gramStart"/>
      <w:r w:rsidR="00DC2204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="00DC2204">
        <w:rPr>
          <w:rFonts w:ascii="Times New Roman" w:hAnsi="Times New Roman" w:cs="Times New Roman"/>
          <w:bCs/>
          <w:sz w:val="28"/>
          <w:szCs w:val="28"/>
        </w:rPr>
        <w:t>елябинск ОАО "РЖД" и</w:t>
      </w:r>
      <w:r w:rsidR="00DC2204" w:rsidRPr="00DC2204">
        <w:rPr>
          <w:rFonts w:ascii="Times New Roman" w:hAnsi="Times New Roman" w:cs="Times New Roman"/>
          <w:bCs/>
          <w:sz w:val="28"/>
          <w:szCs w:val="28"/>
        </w:rPr>
        <w:t xml:space="preserve"> Клиника ЮУГМУ Минздрава России.</w:t>
      </w:r>
      <w:r w:rsidR="00DC2204">
        <w:rPr>
          <w:rFonts w:ascii="Times New Roman" w:hAnsi="Times New Roman" w:cs="Times New Roman"/>
          <w:bCs/>
          <w:sz w:val="28"/>
          <w:szCs w:val="28"/>
        </w:rPr>
        <w:t xml:space="preserve"> При этом медицинскую помощь гражданам, застрахованным за пределами </w:t>
      </w:r>
      <w:r w:rsidR="00DC22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Челябинской области, оказывают не только государственные, но и частные </w:t>
      </w:r>
      <w:r w:rsidR="00DC2204" w:rsidRPr="00DC2204">
        <w:rPr>
          <w:rFonts w:ascii="Times New Roman" w:hAnsi="Times New Roman" w:cs="Times New Roman"/>
          <w:sz w:val="28"/>
          <w:szCs w:val="28"/>
        </w:rPr>
        <w:t>медицинские организации. Так, среди лидеров ООО «ВЭХ ОМС», ООО «</w:t>
      </w:r>
      <w:proofErr w:type="spellStart"/>
      <w:r w:rsidR="00DC2204" w:rsidRPr="00DC2204">
        <w:rPr>
          <w:rFonts w:ascii="Times New Roman" w:hAnsi="Times New Roman" w:cs="Times New Roman"/>
          <w:sz w:val="28"/>
          <w:szCs w:val="28"/>
        </w:rPr>
        <w:t>НовоМед</w:t>
      </w:r>
      <w:proofErr w:type="spellEnd"/>
      <w:r w:rsidR="00DC2204" w:rsidRPr="00DC2204">
        <w:rPr>
          <w:rFonts w:ascii="Times New Roman" w:hAnsi="Times New Roman" w:cs="Times New Roman"/>
          <w:sz w:val="28"/>
          <w:szCs w:val="28"/>
        </w:rPr>
        <w:t xml:space="preserve">», </w:t>
      </w:r>
      <w:r w:rsidR="00DC2204">
        <w:rPr>
          <w:rFonts w:ascii="Times New Roman" w:hAnsi="Times New Roman" w:cs="Times New Roman"/>
          <w:sz w:val="28"/>
          <w:szCs w:val="28"/>
        </w:rPr>
        <w:t>АНО «ЦКМСЧ» г</w:t>
      </w:r>
      <w:proofErr w:type="gramStart"/>
      <w:r w:rsidR="00DC2204">
        <w:rPr>
          <w:rFonts w:ascii="Times New Roman" w:hAnsi="Times New Roman" w:cs="Times New Roman"/>
          <w:sz w:val="28"/>
          <w:szCs w:val="28"/>
        </w:rPr>
        <w:t>.</w:t>
      </w:r>
      <w:r w:rsidR="00DC2204" w:rsidRPr="00DC220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C2204" w:rsidRPr="00DC2204">
        <w:rPr>
          <w:rFonts w:ascii="Times New Roman" w:hAnsi="Times New Roman" w:cs="Times New Roman"/>
          <w:sz w:val="28"/>
          <w:szCs w:val="28"/>
        </w:rPr>
        <w:t>агнитогорск.</w:t>
      </w:r>
    </w:p>
    <w:p w:rsidR="00D85A63" w:rsidRPr="00C71B16" w:rsidRDefault="00C71B16" w:rsidP="00C71B16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итогам представленной информации с</w:t>
      </w:r>
      <w:r w:rsidRPr="00C71B16">
        <w:rPr>
          <w:rFonts w:ascii="Times New Roman" w:hAnsi="Times New Roman" w:cs="Times New Roman"/>
          <w:bCs/>
          <w:sz w:val="28"/>
          <w:szCs w:val="28"/>
        </w:rPr>
        <w:t xml:space="preserve"> целью уменьшения расходов на межтер</w:t>
      </w:r>
      <w:r>
        <w:rPr>
          <w:rFonts w:ascii="Times New Roman" w:hAnsi="Times New Roman" w:cs="Times New Roman"/>
          <w:bCs/>
          <w:sz w:val="28"/>
          <w:szCs w:val="28"/>
        </w:rPr>
        <w:t>риториальные расчеты решено п</w:t>
      </w:r>
      <w:r w:rsidR="003A1610" w:rsidRPr="00C71B16">
        <w:rPr>
          <w:rFonts w:ascii="Times New Roman" w:hAnsi="Times New Roman" w:cs="Times New Roman"/>
          <w:sz w:val="28"/>
          <w:szCs w:val="28"/>
        </w:rPr>
        <w:t xml:space="preserve">роанализировать доступность медицинской помощи пациентам офтальмологического профиля в </w:t>
      </w:r>
      <w:r w:rsidR="003A1610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="003A1610" w:rsidRPr="00C71B16">
        <w:rPr>
          <w:rFonts w:ascii="Times New Roman" w:hAnsi="Times New Roman" w:cs="Times New Roman"/>
          <w:sz w:val="28"/>
          <w:szCs w:val="28"/>
        </w:rPr>
        <w:t xml:space="preserve"> проработать оптимальную схему маршрутизации п</w:t>
      </w:r>
      <w:r>
        <w:rPr>
          <w:rFonts w:ascii="Times New Roman" w:hAnsi="Times New Roman" w:cs="Times New Roman"/>
          <w:sz w:val="28"/>
          <w:szCs w:val="28"/>
        </w:rPr>
        <w:t>ациентов, у</w:t>
      </w:r>
      <w:r w:rsidR="003A1610" w:rsidRPr="00C71B16">
        <w:rPr>
          <w:rFonts w:ascii="Times New Roman" w:hAnsi="Times New Roman" w:cs="Times New Roman"/>
          <w:sz w:val="28"/>
          <w:szCs w:val="28"/>
        </w:rPr>
        <w:t xml:space="preserve">силить контроль за территориями прикрепления с высоким процентом «оттока» </w:t>
      </w:r>
      <w:r>
        <w:rPr>
          <w:rFonts w:ascii="Times New Roman" w:hAnsi="Times New Roman" w:cs="Times New Roman"/>
          <w:sz w:val="28"/>
          <w:szCs w:val="28"/>
        </w:rPr>
        <w:t>пациентов в другие субъекты РФ, с</w:t>
      </w:r>
      <w:r w:rsidR="003A1610" w:rsidRPr="00C71B16">
        <w:rPr>
          <w:rFonts w:ascii="Times New Roman" w:hAnsi="Times New Roman" w:cs="Times New Roman"/>
          <w:sz w:val="28"/>
          <w:szCs w:val="28"/>
        </w:rPr>
        <w:t>оздать услови</w:t>
      </w:r>
      <w:r w:rsidR="00A75792">
        <w:rPr>
          <w:rFonts w:ascii="Times New Roman" w:hAnsi="Times New Roman" w:cs="Times New Roman"/>
          <w:sz w:val="28"/>
          <w:szCs w:val="28"/>
        </w:rPr>
        <w:t>я привлечения</w:t>
      </w:r>
      <w:r w:rsidR="003A1610" w:rsidRPr="00C71B16">
        <w:rPr>
          <w:rFonts w:ascii="Times New Roman" w:hAnsi="Times New Roman" w:cs="Times New Roman"/>
          <w:sz w:val="28"/>
          <w:szCs w:val="28"/>
        </w:rPr>
        <w:t xml:space="preserve"> пациентов в медицинские организации Челябинской области.</w:t>
      </w:r>
      <w:proofErr w:type="gramEnd"/>
    </w:p>
    <w:p w:rsidR="0007703B" w:rsidRPr="00DC2204" w:rsidRDefault="0007703B" w:rsidP="00DC2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03B" w:rsidRPr="00DC2204" w:rsidSect="003174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536"/>
    <w:multiLevelType w:val="hybridMultilevel"/>
    <w:tmpl w:val="C1D49AFC"/>
    <w:lvl w:ilvl="0" w:tplc="43407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61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E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C0E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6FF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4D4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E95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AA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277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C0"/>
    <w:rsid w:val="0007703B"/>
    <w:rsid w:val="000A61C0"/>
    <w:rsid w:val="001E776A"/>
    <w:rsid w:val="002E5999"/>
    <w:rsid w:val="00317429"/>
    <w:rsid w:val="003A1610"/>
    <w:rsid w:val="003F71FF"/>
    <w:rsid w:val="007269DE"/>
    <w:rsid w:val="00753AD0"/>
    <w:rsid w:val="00795F44"/>
    <w:rsid w:val="008C6B1A"/>
    <w:rsid w:val="00921E25"/>
    <w:rsid w:val="00930438"/>
    <w:rsid w:val="009A02D4"/>
    <w:rsid w:val="009C50FA"/>
    <w:rsid w:val="009C548C"/>
    <w:rsid w:val="00A55906"/>
    <w:rsid w:val="00A75792"/>
    <w:rsid w:val="00AA7D05"/>
    <w:rsid w:val="00AF7A66"/>
    <w:rsid w:val="00C71B16"/>
    <w:rsid w:val="00D21637"/>
    <w:rsid w:val="00D85A63"/>
    <w:rsid w:val="00DC2204"/>
    <w:rsid w:val="00ED2573"/>
    <w:rsid w:val="00F34F2B"/>
    <w:rsid w:val="00F8555E"/>
    <w:rsid w:val="00F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19</cp:revision>
  <cp:lastPrinted>2020-09-15T08:57:00Z</cp:lastPrinted>
  <dcterms:created xsi:type="dcterms:W3CDTF">2020-09-15T06:37:00Z</dcterms:created>
  <dcterms:modified xsi:type="dcterms:W3CDTF">2020-10-14T04:57:00Z</dcterms:modified>
</cp:coreProperties>
</file>